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992"/>
        <w:gridCol w:w="1843"/>
        <w:gridCol w:w="567"/>
        <w:gridCol w:w="142"/>
        <w:gridCol w:w="2268"/>
        <w:gridCol w:w="2693"/>
      </w:tblGrid>
      <w:tr w:rsidR="00267C87" w:rsidRPr="00E55A5A" w14:paraId="4C4D9C74" w14:textId="77777777" w:rsidTr="007D7E9B">
        <w:trPr>
          <w:trHeight w:val="1975"/>
        </w:trPr>
        <w:tc>
          <w:tcPr>
            <w:tcW w:w="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58924" w14:textId="77777777" w:rsidR="00267C87" w:rsidRPr="00E55A5A" w:rsidRDefault="00267C87" w:rsidP="001D0E23">
            <w:pPr>
              <w:pStyle w:val="Nagwek2"/>
              <w:numPr>
                <w:ilvl w:val="0"/>
                <w:numId w:val="0"/>
              </w:numPr>
              <w:rPr>
                <w:rFonts w:ascii="Calibri" w:hAnsi="Calibri" w:cs="Calibri"/>
                <w:noProof/>
              </w:rPr>
            </w:pPr>
            <w:bookmarkStart w:id="0" w:name="_Hlk205983791"/>
            <w:r w:rsidRPr="00E55A5A">
              <w:rPr>
                <w:rFonts w:ascii="Calibri" w:hAnsi="Calibri" w:cs="Calibri"/>
                <w:noProof/>
              </w:rPr>
              <w:drawing>
                <wp:inline distT="0" distB="0" distL="0" distR="0" wp14:anchorId="5877DF96" wp14:editId="29A2841B">
                  <wp:extent cx="1883263" cy="504825"/>
                  <wp:effectExtent l="0" t="0" r="3175" b="0"/>
                  <wp:docPr id="428253160" name="Obraz 428253160" descr="Obraz zawierający Czcionka, logo, Grafika, symbol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253160" name="Obraz 428253160" descr="Obraz zawierający Czcionka, logo, Grafika, symbol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8011" cy="551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5A5A">
              <w:rPr>
                <w:rFonts w:ascii="Calibri" w:hAnsi="Calibri" w:cs="Calibri"/>
                <w:b w:val="0"/>
                <w:noProof/>
              </w:rPr>
              <w:t xml:space="preserve">         </w:t>
            </w:r>
            <w:r w:rsidRPr="00E55A5A">
              <w:rPr>
                <w:rFonts w:ascii="Calibri" w:hAnsi="Calibri" w:cs="Calibri"/>
                <w:b w:val="0"/>
                <w:noProof/>
              </w:rPr>
              <w:drawing>
                <wp:inline distT="0" distB="0" distL="0" distR="0" wp14:anchorId="0EB4AC32" wp14:editId="443EC4CB">
                  <wp:extent cx="600075" cy="777342"/>
                  <wp:effectExtent l="0" t="0" r="0" b="3810"/>
                  <wp:docPr id="217260980" name="Obraz 1" descr="Obraz zawierający godło, symbol, herb, odznaka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17114" name="Obraz 1" descr="Obraz zawierający godło, symbol, herb, odznaka&#10;&#10;Zawartość wygenerowana przez AI może być niepoprawna.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238" cy="835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FB23FD" w14:textId="77777777" w:rsidR="00267C87" w:rsidRPr="00E55A5A" w:rsidRDefault="00267C87" w:rsidP="001D0E23">
            <w:pPr>
              <w:rPr>
                <w:rFonts w:ascii="Calibri" w:hAnsi="Calibri" w:cs="Calibri"/>
                <w:lang w:eastAsia="pl-PL"/>
              </w:rPr>
            </w:pPr>
            <w:r w:rsidRPr="00E55A5A">
              <w:rPr>
                <w:rFonts w:ascii="Calibri" w:hAnsi="Calibri" w:cs="Calibri"/>
                <w:iCs/>
                <w:snapToGrid w:val="0"/>
                <w:color w:val="000000"/>
                <w:spacing w:val="-2"/>
              </w:rPr>
              <w:t xml:space="preserve">e-mail: </w:t>
            </w:r>
            <w:hyperlink r:id="rId9" w:history="1">
              <w:r w:rsidRPr="00E55A5A">
                <w:rPr>
                  <w:rStyle w:val="Hipercze"/>
                  <w:rFonts w:ascii="Calibri" w:hAnsi="Calibri" w:cs="Calibri"/>
                  <w:iCs/>
                  <w:snapToGrid w:val="0"/>
                  <w:spacing w:val="-2"/>
                </w:rPr>
                <w:t>info@armpol.com</w:t>
              </w:r>
            </w:hyperlink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068B2" w14:textId="77777777" w:rsidR="00267C87" w:rsidRPr="00E55A5A" w:rsidRDefault="00267C87" w:rsidP="001D0E23">
            <w:pPr>
              <w:rPr>
                <w:rFonts w:ascii="Calibri" w:hAnsi="Calibri" w:cs="Calibri"/>
                <w:b/>
                <w:bCs/>
                <w:sz w:val="40"/>
                <w:szCs w:val="40"/>
              </w:rPr>
            </w:pPr>
            <w:r w:rsidRPr="00E55A5A">
              <w:rPr>
                <w:rFonts w:ascii="Calibri" w:hAnsi="Calibri" w:cs="Calibri"/>
                <w:b/>
                <w:bCs/>
                <w:sz w:val="40"/>
                <w:szCs w:val="40"/>
              </w:rPr>
              <w:t xml:space="preserve">  Karta wyrobu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DD2896" w14:textId="77777777" w:rsidR="00267C87" w:rsidRPr="00E55A5A" w:rsidRDefault="00267C87" w:rsidP="001D0E23">
            <w:pPr>
              <w:rPr>
                <w:rFonts w:ascii="Calibri" w:hAnsi="Calibri" w:cs="Calibri"/>
              </w:rPr>
            </w:pPr>
            <w:r w:rsidRPr="00E55A5A">
              <w:rPr>
                <w:rFonts w:ascii="Calibri" w:hAnsi="Calibri" w:cs="Calibri"/>
              </w:rPr>
              <w:t>Oznaczenie Karty wyrobu:</w:t>
            </w:r>
          </w:p>
          <w:p w14:paraId="056AFDFA" w14:textId="725FC0BF" w:rsidR="00267C87" w:rsidRPr="00E55A5A" w:rsidRDefault="00267C87" w:rsidP="001D0E23">
            <w:pPr>
              <w:rPr>
                <w:rFonts w:ascii="Calibri" w:hAnsi="Calibri" w:cs="Calibri"/>
                <w:b/>
              </w:rPr>
            </w:pPr>
            <w:r w:rsidRPr="00E55A5A">
              <w:rPr>
                <w:rFonts w:ascii="Calibri" w:hAnsi="Calibri" w:cs="Calibri"/>
                <w:b/>
              </w:rPr>
              <w:t>UFW.B2-C</w:t>
            </w:r>
            <w:proofErr w:type="gramStart"/>
            <w:r w:rsidRPr="00E55A5A">
              <w:rPr>
                <w:rFonts w:ascii="Calibri" w:hAnsi="Calibri" w:cs="Calibri"/>
                <w:b/>
              </w:rPr>
              <w:t>2,w</w:t>
            </w:r>
            <w:proofErr w:type="gramEnd"/>
            <w:r w:rsidRPr="00E55A5A">
              <w:rPr>
                <w:rFonts w:ascii="Calibri" w:hAnsi="Calibri" w:cs="Calibri"/>
                <w:b/>
              </w:rPr>
              <w:t>.S2/KW</w:t>
            </w:r>
          </w:p>
          <w:p w14:paraId="749E207B" w14:textId="77777777" w:rsidR="00267C87" w:rsidRPr="00E55A5A" w:rsidRDefault="00267C87" w:rsidP="00766B88">
            <w:pPr>
              <w:spacing w:before="120"/>
              <w:rPr>
                <w:rFonts w:ascii="Calibri" w:hAnsi="Calibri" w:cs="Calibri"/>
              </w:rPr>
            </w:pPr>
            <w:r w:rsidRPr="00E55A5A">
              <w:rPr>
                <w:rFonts w:ascii="Calibri" w:hAnsi="Calibri" w:cs="Calibri"/>
              </w:rPr>
              <w:t>Data założenia:</w:t>
            </w:r>
          </w:p>
          <w:p w14:paraId="71510584" w14:textId="77777777" w:rsidR="00267C87" w:rsidRPr="00E55A5A" w:rsidRDefault="00267C87" w:rsidP="001D0E23">
            <w:pPr>
              <w:rPr>
                <w:rFonts w:ascii="Calibri" w:hAnsi="Calibri" w:cs="Calibri"/>
              </w:rPr>
            </w:pPr>
            <w:r w:rsidRPr="00E55A5A">
              <w:rPr>
                <w:rFonts w:ascii="Calibri" w:hAnsi="Calibri" w:cs="Calibri"/>
                <w:b/>
              </w:rPr>
              <w:t>06.05.2025 r.</w:t>
            </w:r>
          </w:p>
        </w:tc>
      </w:tr>
      <w:bookmarkEnd w:id="0"/>
      <w:tr w:rsidR="001A3E77" w:rsidRPr="00E55A5A" w14:paraId="3444C806" w14:textId="77777777" w:rsidTr="001A3E77">
        <w:tc>
          <w:tcPr>
            <w:tcW w:w="1951" w:type="dxa"/>
            <w:tcBorders>
              <w:top w:val="single" w:sz="4" w:space="0" w:color="auto"/>
            </w:tcBorders>
          </w:tcPr>
          <w:p w14:paraId="2D063D8F" w14:textId="77777777" w:rsidR="001A3E77" w:rsidRPr="00855C71" w:rsidRDefault="001A3E77" w:rsidP="001A3E7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Typ</w:t>
            </w:r>
            <w:r w:rsidRPr="00855C71">
              <w:rPr>
                <w:rFonts w:ascii="Calibri" w:hAnsi="Calibri" w:cs="Calibri"/>
              </w:rPr>
              <w:t xml:space="preserve"> wyrobu:</w:t>
            </w:r>
          </w:p>
          <w:p w14:paraId="637473C9" w14:textId="342E0B61" w:rsidR="001A3E77" w:rsidRDefault="001A3E77" w:rsidP="001A3E77">
            <w:pPr>
              <w:rPr>
                <w:rFonts w:ascii="Calibri" w:hAnsi="Calibri" w:cs="Calibri"/>
                <w:b/>
              </w:rPr>
            </w:pPr>
            <w:r w:rsidRPr="00855C71">
              <w:rPr>
                <w:rFonts w:ascii="Calibri" w:hAnsi="Calibri" w:cs="Calibri"/>
                <w:b/>
              </w:rPr>
              <w:t>UFW.B2-</w:t>
            </w:r>
            <w:proofErr w:type="gramStart"/>
            <w:r w:rsidRPr="00855C71">
              <w:rPr>
                <w:rFonts w:ascii="Calibri" w:hAnsi="Calibri" w:cs="Calibri"/>
                <w:b/>
              </w:rPr>
              <w:t>C</w:t>
            </w:r>
            <w:r>
              <w:rPr>
                <w:rFonts w:ascii="Calibri" w:hAnsi="Calibri" w:cs="Calibri"/>
                <w:b/>
              </w:rPr>
              <w:t>X</w:t>
            </w:r>
            <w:r w:rsidRPr="00855C71">
              <w:rPr>
                <w:rFonts w:ascii="Calibri" w:hAnsi="Calibri" w:cs="Calibri"/>
                <w:b/>
              </w:rPr>
              <w:t>,w</w:t>
            </w:r>
            <w:proofErr w:type="gramEnd"/>
            <w:r w:rsidRPr="00855C71">
              <w:rPr>
                <w:rFonts w:ascii="Calibri" w:hAnsi="Calibri" w:cs="Calibri"/>
                <w:b/>
              </w:rPr>
              <w:t>.S2</w:t>
            </w:r>
          </w:p>
          <w:p w14:paraId="058AC1E3" w14:textId="77777777" w:rsidR="001A3E77" w:rsidRPr="00855C71" w:rsidRDefault="001A3E77" w:rsidP="001A3E77">
            <w:pPr>
              <w:spacing w:before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Wersja </w:t>
            </w:r>
            <w:r w:rsidRPr="00855C71">
              <w:rPr>
                <w:rFonts w:ascii="Calibri" w:hAnsi="Calibri" w:cs="Calibri"/>
              </w:rPr>
              <w:t>wyrobu:</w:t>
            </w:r>
          </w:p>
          <w:p w14:paraId="13D068D7" w14:textId="4A063226" w:rsidR="001A3E77" w:rsidRPr="00E55A5A" w:rsidRDefault="001A3E77" w:rsidP="001A3E77">
            <w:pPr>
              <w:rPr>
                <w:rFonts w:ascii="Calibri" w:hAnsi="Calibri" w:cs="Calibri"/>
                <w:b/>
              </w:rPr>
            </w:pPr>
            <w:r w:rsidRPr="00855C71">
              <w:rPr>
                <w:rFonts w:ascii="Calibri" w:hAnsi="Calibri" w:cs="Calibri"/>
                <w:b/>
              </w:rPr>
              <w:t>UFW.B2-C</w:t>
            </w:r>
            <w:proofErr w:type="gramStart"/>
            <w:r>
              <w:rPr>
                <w:rFonts w:ascii="Calibri" w:hAnsi="Calibri" w:cs="Calibri"/>
                <w:b/>
              </w:rPr>
              <w:t>2</w:t>
            </w:r>
            <w:r w:rsidRPr="00855C71">
              <w:rPr>
                <w:rFonts w:ascii="Calibri" w:hAnsi="Calibri" w:cs="Calibri"/>
                <w:b/>
              </w:rPr>
              <w:t>,w</w:t>
            </w:r>
            <w:proofErr w:type="gramEnd"/>
            <w:r w:rsidRPr="00855C71">
              <w:rPr>
                <w:rFonts w:ascii="Calibri" w:hAnsi="Calibri" w:cs="Calibri"/>
                <w:b/>
              </w:rPr>
              <w:t>.S2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</w:tcBorders>
          </w:tcPr>
          <w:p w14:paraId="74D20165" w14:textId="77777777" w:rsidR="001A3E77" w:rsidRPr="00855C71" w:rsidRDefault="001A3E77" w:rsidP="001A3E77">
            <w:pPr>
              <w:rPr>
                <w:rFonts w:ascii="Calibri" w:hAnsi="Calibri" w:cs="Calibri"/>
              </w:rPr>
            </w:pPr>
            <w:r w:rsidRPr="00855C71">
              <w:rPr>
                <w:rFonts w:ascii="Calibri" w:hAnsi="Calibri" w:cs="Calibri"/>
              </w:rPr>
              <w:t>Nazwa wyrobu</w:t>
            </w:r>
          </w:p>
          <w:p w14:paraId="378C75A1" w14:textId="6DF9AE65" w:rsidR="001A3E77" w:rsidRPr="00855C71" w:rsidRDefault="001A3E77" w:rsidP="001A3E77">
            <w:pPr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855C71">
              <w:rPr>
                <w:rFonts w:ascii="Calibri" w:hAnsi="Calibri" w:cs="Calibri"/>
                <w:b/>
                <w:bCs/>
                <w:sz w:val="32"/>
                <w:szCs w:val="32"/>
              </w:rPr>
              <w:t>Urządzenie filtrowentylacyjne schronowe w wersji wykonania UFW.B2-C</w:t>
            </w:r>
            <w:proofErr w:type="gramStart"/>
            <w:r>
              <w:rPr>
                <w:rFonts w:ascii="Calibri" w:hAnsi="Calibri" w:cs="Calibri"/>
                <w:b/>
                <w:bCs/>
                <w:sz w:val="32"/>
                <w:szCs w:val="32"/>
              </w:rPr>
              <w:t>2</w:t>
            </w:r>
            <w:r w:rsidRPr="00855C71">
              <w:rPr>
                <w:rFonts w:ascii="Calibri" w:hAnsi="Calibri" w:cs="Calibri"/>
                <w:b/>
                <w:bCs/>
                <w:sz w:val="32"/>
                <w:szCs w:val="32"/>
              </w:rPr>
              <w:t>,w</w:t>
            </w:r>
            <w:proofErr w:type="gramEnd"/>
            <w:r w:rsidRPr="00855C71">
              <w:rPr>
                <w:rFonts w:ascii="Calibri" w:hAnsi="Calibri" w:cs="Calibri"/>
                <w:b/>
                <w:bCs/>
                <w:sz w:val="32"/>
                <w:szCs w:val="32"/>
              </w:rPr>
              <w:t>.S2</w:t>
            </w:r>
            <w:r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b/>
                <w:bCs/>
                <w:sz w:val="32"/>
                <w:szCs w:val="32"/>
              </w:rPr>
              <w:t>ozn</w:t>
            </w:r>
            <w:proofErr w:type="spellEnd"/>
            <w:r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. </w:t>
            </w:r>
            <w:r w:rsidRPr="00855C71">
              <w:rPr>
                <w:rFonts w:ascii="Calibri" w:hAnsi="Calibri" w:cs="Calibri"/>
                <w:b/>
                <w:bCs/>
                <w:sz w:val="32"/>
                <w:szCs w:val="32"/>
              </w:rPr>
              <w:t>UFW.B2.C</w:t>
            </w:r>
            <w:r>
              <w:rPr>
                <w:rFonts w:ascii="Calibri" w:hAnsi="Calibri" w:cs="Calibri"/>
                <w:b/>
                <w:bCs/>
                <w:sz w:val="32"/>
                <w:szCs w:val="32"/>
              </w:rPr>
              <w:t>2</w:t>
            </w:r>
            <w:r w:rsidRPr="00855C71">
              <w:rPr>
                <w:rFonts w:ascii="Calibri" w:hAnsi="Calibri" w:cs="Calibri"/>
                <w:b/>
                <w:bCs/>
                <w:sz w:val="32"/>
                <w:szCs w:val="32"/>
              </w:rPr>
              <w:t>-</w:t>
            </w:r>
            <w:r>
              <w:rPr>
                <w:rFonts w:ascii="Calibri" w:hAnsi="Calibri" w:cs="Calibri"/>
                <w:b/>
                <w:bCs/>
                <w:sz w:val="32"/>
                <w:szCs w:val="32"/>
              </w:rPr>
              <w:t>3</w:t>
            </w:r>
            <w:r w:rsidRPr="00855C71">
              <w:rPr>
                <w:rFonts w:ascii="Calibri" w:hAnsi="Calibri" w:cs="Calibri"/>
                <w:b/>
                <w:bCs/>
                <w:sz w:val="32"/>
                <w:szCs w:val="32"/>
              </w:rPr>
              <w:t>00FW/230</w:t>
            </w:r>
            <w:proofErr w:type="gramStart"/>
            <w:r w:rsidRPr="00855C71">
              <w:rPr>
                <w:rFonts w:ascii="Calibri" w:hAnsi="Calibri" w:cs="Calibri"/>
                <w:b/>
                <w:bCs/>
                <w:sz w:val="32"/>
                <w:szCs w:val="32"/>
              </w:rPr>
              <w:t>V,w</w:t>
            </w:r>
            <w:proofErr w:type="gramEnd"/>
            <w:r w:rsidRPr="00855C71">
              <w:rPr>
                <w:rFonts w:ascii="Calibri" w:hAnsi="Calibri" w:cs="Calibri"/>
                <w:b/>
                <w:bCs/>
                <w:sz w:val="32"/>
                <w:szCs w:val="32"/>
              </w:rPr>
              <w:t>.S2</w:t>
            </w:r>
          </w:p>
          <w:p w14:paraId="29C2E12A" w14:textId="1A61489D" w:rsidR="001A3E77" w:rsidRPr="00E55A5A" w:rsidRDefault="001A3E77" w:rsidP="001A3E7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1A3E77" w:rsidRPr="00E55A5A" w14:paraId="66EEC7EC" w14:textId="77777777" w:rsidTr="005E3AD7">
        <w:tc>
          <w:tcPr>
            <w:tcW w:w="2943" w:type="dxa"/>
            <w:gridSpan w:val="2"/>
            <w:tcBorders>
              <w:bottom w:val="single" w:sz="4" w:space="0" w:color="auto"/>
            </w:tcBorders>
          </w:tcPr>
          <w:p w14:paraId="4DBA57C2" w14:textId="1E6AF495" w:rsidR="001A3E77" w:rsidRPr="00E55A5A" w:rsidRDefault="001A3E77" w:rsidP="001A3E77">
            <w:pPr>
              <w:rPr>
                <w:rFonts w:ascii="Calibri" w:hAnsi="Calibri" w:cs="Calibri"/>
              </w:rPr>
            </w:pPr>
            <w:r w:rsidRPr="00E55A5A">
              <w:rPr>
                <w:rFonts w:ascii="Calibri" w:hAnsi="Calibri" w:cs="Calibri"/>
              </w:rPr>
              <w:t>Dokumentacja konstrukcyjna:</w:t>
            </w:r>
          </w:p>
          <w:p w14:paraId="00C5958E" w14:textId="1774C63F" w:rsidR="001A3E77" w:rsidRPr="00E55A5A" w:rsidRDefault="001A3E77" w:rsidP="001A3E77">
            <w:pPr>
              <w:rPr>
                <w:rFonts w:ascii="Calibri" w:hAnsi="Calibri" w:cs="Calibri"/>
                <w:b/>
              </w:rPr>
            </w:pPr>
            <w:r w:rsidRPr="00E55A5A">
              <w:rPr>
                <w:rFonts w:ascii="Calibri" w:hAnsi="Calibri" w:cs="Calibri"/>
                <w:b/>
              </w:rPr>
              <w:t>UFW.B2.C2-00.00.00.00.00-S2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14:paraId="28842FB3" w14:textId="77777777" w:rsidR="001A3E77" w:rsidRPr="00E55A5A" w:rsidRDefault="001A3E77" w:rsidP="001A3E77">
            <w:pPr>
              <w:rPr>
                <w:rFonts w:ascii="Calibri" w:hAnsi="Calibri" w:cs="Calibri"/>
              </w:rPr>
            </w:pPr>
            <w:r w:rsidRPr="00E55A5A">
              <w:rPr>
                <w:rFonts w:ascii="Calibri" w:hAnsi="Calibri" w:cs="Calibri"/>
              </w:rPr>
              <w:t xml:space="preserve">Dokumentacja użytkowania: </w:t>
            </w:r>
          </w:p>
          <w:p w14:paraId="52C10326" w14:textId="1CC968CD" w:rsidR="001A3E77" w:rsidRPr="00E55A5A" w:rsidRDefault="001A3E77" w:rsidP="001A3E77">
            <w:pPr>
              <w:rPr>
                <w:rFonts w:ascii="Calibri" w:hAnsi="Calibri" w:cs="Calibri"/>
              </w:rPr>
            </w:pPr>
            <w:r w:rsidRPr="00E55A5A">
              <w:rPr>
                <w:rFonts w:ascii="Calibri" w:hAnsi="Calibri" w:cs="Calibri"/>
                <w:b/>
              </w:rPr>
              <w:t>Instrukcja użytkowania</w:t>
            </w:r>
            <w:r w:rsidRPr="00E55A5A">
              <w:rPr>
                <w:rFonts w:ascii="Calibri" w:hAnsi="Calibri" w:cs="Calibri"/>
              </w:rPr>
              <w:t xml:space="preserve"> </w:t>
            </w:r>
            <w:r w:rsidRPr="00E55A5A">
              <w:rPr>
                <w:rFonts w:ascii="Calibri" w:hAnsi="Calibri" w:cs="Calibri"/>
                <w:b/>
              </w:rPr>
              <w:t>Książka urządzenia</w:t>
            </w:r>
          </w:p>
        </w:tc>
        <w:tc>
          <w:tcPr>
            <w:tcW w:w="4961" w:type="dxa"/>
            <w:gridSpan w:val="2"/>
            <w:tcBorders>
              <w:bottom w:val="single" w:sz="4" w:space="0" w:color="auto"/>
            </w:tcBorders>
          </w:tcPr>
          <w:p w14:paraId="4F43610B" w14:textId="71D0455D" w:rsidR="001A3E77" w:rsidRPr="00E55A5A" w:rsidRDefault="001A3E77" w:rsidP="001A3E77">
            <w:pPr>
              <w:rPr>
                <w:rFonts w:ascii="Calibri" w:hAnsi="Calibri" w:cs="Calibri"/>
                <w:b/>
              </w:rPr>
            </w:pPr>
            <w:r w:rsidRPr="00E55A5A">
              <w:rPr>
                <w:rFonts w:ascii="Calibri" w:hAnsi="Calibri" w:cs="Calibri"/>
              </w:rPr>
              <w:t xml:space="preserve">Wymagania: </w:t>
            </w:r>
            <w:r w:rsidRPr="00E55A5A">
              <w:rPr>
                <w:rFonts w:ascii="Calibri" w:hAnsi="Calibri" w:cs="Calibri"/>
              </w:rPr>
              <w:br/>
            </w:r>
            <w:r w:rsidRPr="00E55A5A">
              <w:rPr>
                <w:rFonts w:ascii="Calibri" w:hAnsi="Calibri" w:cs="Calibri"/>
                <w:b/>
              </w:rPr>
              <w:t>Warunki Techniczne. Urządzeni</w:t>
            </w:r>
            <w:r>
              <w:rPr>
                <w:rFonts w:ascii="Calibri" w:hAnsi="Calibri" w:cs="Calibri"/>
                <w:b/>
              </w:rPr>
              <w:t>a</w:t>
            </w:r>
            <w:r w:rsidRPr="00E55A5A">
              <w:rPr>
                <w:rFonts w:ascii="Calibri" w:hAnsi="Calibri" w:cs="Calibri"/>
                <w:b/>
              </w:rPr>
              <w:t xml:space="preserve"> filtrowentylacyjne schronowe typu UFW.B2-</w:t>
            </w:r>
            <w:proofErr w:type="gramStart"/>
            <w:r w:rsidRPr="00E55A5A">
              <w:rPr>
                <w:rFonts w:ascii="Calibri" w:hAnsi="Calibri" w:cs="Calibri"/>
                <w:b/>
              </w:rPr>
              <w:t>C</w:t>
            </w:r>
            <w:r>
              <w:rPr>
                <w:rFonts w:ascii="Calibri" w:hAnsi="Calibri" w:cs="Calibri"/>
                <w:b/>
              </w:rPr>
              <w:t>X</w:t>
            </w:r>
            <w:r w:rsidRPr="00E55A5A">
              <w:rPr>
                <w:rFonts w:ascii="Calibri" w:hAnsi="Calibri" w:cs="Calibri"/>
                <w:b/>
              </w:rPr>
              <w:t>,w</w:t>
            </w:r>
            <w:proofErr w:type="gramEnd"/>
            <w:r w:rsidRPr="00E55A5A">
              <w:rPr>
                <w:rFonts w:ascii="Calibri" w:hAnsi="Calibri" w:cs="Calibri"/>
                <w:b/>
              </w:rPr>
              <w:t>.S2</w:t>
            </w:r>
          </w:p>
        </w:tc>
      </w:tr>
      <w:tr w:rsidR="001A3E77" w:rsidRPr="00E55A5A" w14:paraId="02F60190" w14:textId="77777777" w:rsidTr="00187C45">
        <w:tc>
          <w:tcPr>
            <w:tcW w:w="10456" w:type="dxa"/>
            <w:gridSpan w:val="7"/>
            <w:tcBorders>
              <w:bottom w:val="single" w:sz="4" w:space="0" w:color="auto"/>
            </w:tcBorders>
          </w:tcPr>
          <w:p w14:paraId="01A03F50" w14:textId="6FFB5FD6" w:rsidR="001A3E77" w:rsidRPr="00E55A5A" w:rsidRDefault="001A3E77" w:rsidP="001A3E77">
            <w:pPr>
              <w:rPr>
                <w:rFonts w:ascii="Calibri" w:hAnsi="Calibri" w:cs="Calibri"/>
              </w:rPr>
            </w:pPr>
            <w:r w:rsidRPr="00E55A5A">
              <w:rPr>
                <w:rFonts w:ascii="Calibri" w:hAnsi="Calibri" w:cs="Calibri"/>
              </w:rPr>
              <w:t>Widok z przodu</w:t>
            </w:r>
          </w:p>
          <w:p w14:paraId="0BD0AE19" w14:textId="77777777" w:rsidR="001A3E77" w:rsidRDefault="001A3E77" w:rsidP="00C006B8">
            <w:pPr>
              <w:jc w:val="center"/>
              <w:rPr>
                <w:rFonts w:ascii="Calibri" w:hAnsi="Calibri" w:cs="Calibri"/>
              </w:rPr>
            </w:pPr>
            <w:r w:rsidRPr="00E55A5A">
              <w:rPr>
                <w:rFonts w:ascii="Calibri" w:hAnsi="Calibri" w:cs="Calibri"/>
                <w:noProof/>
              </w:rPr>
              <w:drawing>
                <wp:inline distT="0" distB="0" distL="0" distR="0" wp14:anchorId="7ED31F20" wp14:editId="3CED2042">
                  <wp:extent cx="5982218" cy="3635055"/>
                  <wp:effectExtent l="0" t="0" r="0" b="3810"/>
                  <wp:docPr id="11" name="Obraz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35B97B0-2D4E-99E1-35D1-214EF9683CA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Obraz 10">
                            <a:extLst>
                              <a:ext uri="{FF2B5EF4-FFF2-40B4-BE49-F238E27FC236}">
                                <a16:creationId xmlns:a16="http://schemas.microsoft.com/office/drawing/2014/main" id="{735B97B0-2D4E-99E1-35D1-214EF9683CA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2218" cy="3635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79C5A" w14:textId="728F4EE8" w:rsidR="001A3E77" w:rsidRPr="00E55A5A" w:rsidRDefault="001A3E77" w:rsidP="001A3E77">
            <w:pPr>
              <w:rPr>
                <w:rFonts w:ascii="Calibri" w:hAnsi="Calibri" w:cs="Calibri"/>
              </w:rPr>
            </w:pPr>
          </w:p>
        </w:tc>
      </w:tr>
      <w:tr w:rsidR="001A3E77" w:rsidRPr="00E55A5A" w14:paraId="30C4CFFC" w14:textId="77777777" w:rsidTr="00B4608F">
        <w:tc>
          <w:tcPr>
            <w:tcW w:w="5353" w:type="dxa"/>
            <w:gridSpan w:val="4"/>
            <w:tcBorders>
              <w:bottom w:val="single" w:sz="4" w:space="0" w:color="auto"/>
            </w:tcBorders>
          </w:tcPr>
          <w:p w14:paraId="7D14CD35" w14:textId="73DFB80C" w:rsidR="001A3E77" w:rsidRPr="00E55A5A" w:rsidRDefault="001A3E77" w:rsidP="001A3E77">
            <w:pPr>
              <w:rPr>
                <w:rFonts w:ascii="Calibri" w:hAnsi="Calibri" w:cs="Calibri"/>
              </w:rPr>
            </w:pPr>
            <w:r w:rsidRPr="00E55A5A">
              <w:rPr>
                <w:rFonts w:ascii="Calibri" w:hAnsi="Calibri" w:cs="Calibri"/>
              </w:rPr>
              <w:t>Wymiary gabarytowe</w:t>
            </w:r>
            <w:r w:rsidR="00C006B8">
              <w:rPr>
                <w:rFonts w:ascii="Calibri" w:hAnsi="Calibri" w:cs="Calibri"/>
              </w:rPr>
              <w:t xml:space="preserve"> obudowy</w:t>
            </w:r>
          </w:p>
          <w:p w14:paraId="670C4329" w14:textId="58989961" w:rsidR="001A3E77" w:rsidRPr="00E55A5A" w:rsidRDefault="001A3E77" w:rsidP="001A3E77">
            <w:pPr>
              <w:jc w:val="center"/>
              <w:rPr>
                <w:rFonts w:ascii="Calibri" w:hAnsi="Calibri" w:cs="Calibri"/>
              </w:rPr>
            </w:pPr>
            <w:r w:rsidRPr="00E55A5A">
              <w:rPr>
                <w:rFonts w:ascii="Calibri" w:hAnsi="Calibri" w:cs="Calibri"/>
                <w:noProof/>
              </w:rPr>
              <w:drawing>
                <wp:inline distT="0" distB="0" distL="0" distR="0" wp14:anchorId="7140FCB8" wp14:editId="652C20EB">
                  <wp:extent cx="3261995" cy="2849880"/>
                  <wp:effectExtent l="0" t="0" r="0" b="7620"/>
                  <wp:docPr id="12883328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33289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1995" cy="2849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36DE0D" w14:textId="3607DFAA" w:rsidR="001A3E77" w:rsidRPr="00E55A5A" w:rsidRDefault="001A3E77" w:rsidP="001A3E77">
            <w:pPr>
              <w:rPr>
                <w:rFonts w:ascii="Calibri" w:hAnsi="Calibri" w:cs="Calibri"/>
              </w:rPr>
            </w:pPr>
          </w:p>
        </w:tc>
        <w:tc>
          <w:tcPr>
            <w:tcW w:w="5103" w:type="dxa"/>
            <w:gridSpan w:val="3"/>
            <w:tcBorders>
              <w:bottom w:val="single" w:sz="4" w:space="0" w:color="auto"/>
            </w:tcBorders>
          </w:tcPr>
          <w:p w14:paraId="6A28C293" w14:textId="1C9C7A20" w:rsidR="001A3E77" w:rsidRPr="00E55A5A" w:rsidRDefault="001A3E77" w:rsidP="001A3E77">
            <w:pPr>
              <w:rPr>
                <w:rFonts w:ascii="Calibri" w:hAnsi="Calibri" w:cs="Calibri"/>
              </w:rPr>
            </w:pPr>
            <w:r w:rsidRPr="00E55A5A">
              <w:rPr>
                <w:rFonts w:ascii="Calibri" w:hAnsi="Calibri" w:cs="Calibri"/>
              </w:rPr>
              <w:t xml:space="preserve">Pulpit sterująco-kontrolny PSK </w:t>
            </w:r>
          </w:p>
          <w:p w14:paraId="35118AD6" w14:textId="77777777" w:rsidR="001A3E77" w:rsidRPr="00E55A5A" w:rsidRDefault="001A3E77" w:rsidP="001A3E77">
            <w:pPr>
              <w:rPr>
                <w:rFonts w:ascii="Calibri" w:hAnsi="Calibri" w:cs="Calibri"/>
              </w:rPr>
            </w:pPr>
          </w:p>
          <w:p w14:paraId="6663C477" w14:textId="2713928B" w:rsidR="001A3E77" w:rsidRPr="00E55A5A" w:rsidRDefault="001A3E77" w:rsidP="001A3E77">
            <w:pPr>
              <w:rPr>
                <w:rFonts w:ascii="Calibri" w:eastAsia="Times New Roman" w:hAnsi="Calibri" w:cs="Calibri"/>
                <w:noProof/>
                <w:sz w:val="24"/>
                <w:szCs w:val="20"/>
                <w:lang w:eastAsia="pl-PL"/>
              </w:rPr>
            </w:pPr>
            <w:r w:rsidRPr="00E55A5A">
              <w:rPr>
                <w:rFonts w:ascii="Calibri" w:eastAsia="Times New Roman" w:hAnsi="Calibri" w:cs="Calibri"/>
                <w:noProof/>
                <w:sz w:val="24"/>
                <w:szCs w:val="20"/>
                <w:lang w:eastAsia="pl-PL"/>
              </w:rPr>
              <w:t xml:space="preserve">       </w:t>
            </w:r>
          </w:p>
          <w:p w14:paraId="13F17291" w14:textId="434345BB" w:rsidR="001A3E77" w:rsidRPr="00E55A5A" w:rsidRDefault="001A3E77" w:rsidP="001A3E77">
            <w:pPr>
              <w:rPr>
                <w:rFonts w:ascii="Calibri" w:hAnsi="Calibri" w:cs="Calibri"/>
              </w:rPr>
            </w:pPr>
            <w:r w:rsidRPr="00E55A5A">
              <w:rPr>
                <w:rFonts w:ascii="Calibri" w:hAnsi="Calibri" w:cs="Calibri"/>
                <w:noProof/>
              </w:rPr>
              <w:drawing>
                <wp:inline distT="0" distB="0" distL="0" distR="0" wp14:anchorId="06D6E2C4" wp14:editId="7CC625C8">
                  <wp:extent cx="3103245" cy="1691640"/>
                  <wp:effectExtent l="0" t="0" r="1905" b="3810"/>
                  <wp:docPr id="126151521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1515219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245" cy="1691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3E77" w:rsidRPr="00E55A5A" w14:paraId="063C6102" w14:textId="77777777" w:rsidTr="00867B2F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1045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A45DBBD" w14:textId="77777777" w:rsidR="001A3E77" w:rsidRDefault="001A3E77" w:rsidP="001A3E77">
            <w:pPr>
              <w:spacing w:before="120"/>
              <w:ind w:right="45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855C71">
              <w:rPr>
                <w:rFonts w:ascii="Calibri" w:eastAsia="Times New Roman" w:hAnsi="Calibri" w:cs="Calibri"/>
                <w:b/>
                <w:lang w:eastAsia="pl-PL"/>
              </w:rPr>
              <w:lastRenderedPageBreak/>
              <w:t>Urz</w:t>
            </w:r>
            <w:r w:rsidRPr="00855C71">
              <w:rPr>
                <w:rFonts w:ascii="Calibri" w:eastAsia="Calibri" w:hAnsi="Calibri" w:cs="Calibri"/>
                <w:lang w:eastAsia="pl-PL"/>
              </w:rPr>
              <w:t>ą</w:t>
            </w:r>
            <w:r w:rsidRPr="00855C71">
              <w:rPr>
                <w:rFonts w:ascii="Calibri" w:eastAsia="Times New Roman" w:hAnsi="Calibri" w:cs="Calibri"/>
                <w:b/>
                <w:lang w:eastAsia="pl-PL"/>
              </w:rPr>
              <w:t>dzenia filtrowentylacyjne schronowe typu UFW.B2-</w:t>
            </w:r>
            <w:proofErr w:type="gramStart"/>
            <w:r w:rsidRPr="00855C71">
              <w:rPr>
                <w:rFonts w:ascii="Calibri" w:eastAsia="Times New Roman" w:hAnsi="Calibri" w:cs="Calibri"/>
                <w:b/>
                <w:lang w:eastAsia="pl-PL"/>
              </w:rPr>
              <w:t>C</w:t>
            </w:r>
            <w:r>
              <w:rPr>
                <w:rFonts w:ascii="Calibri" w:eastAsia="Times New Roman" w:hAnsi="Calibri" w:cs="Calibri"/>
                <w:b/>
                <w:lang w:eastAsia="pl-PL"/>
              </w:rPr>
              <w:t>X</w:t>
            </w:r>
            <w:r w:rsidRPr="00855C71">
              <w:rPr>
                <w:rFonts w:ascii="Calibri" w:eastAsia="Times New Roman" w:hAnsi="Calibri" w:cs="Calibri"/>
                <w:b/>
                <w:lang w:eastAsia="pl-PL"/>
              </w:rPr>
              <w:t>,w</w:t>
            </w:r>
            <w:proofErr w:type="gramEnd"/>
            <w:r w:rsidRPr="00855C71">
              <w:rPr>
                <w:rFonts w:ascii="Calibri" w:eastAsia="Times New Roman" w:hAnsi="Calibri" w:cs="Calibri"/>
                <w:b/>
                <w:lang w:eastAsia="pl-PL"/>
              </w:rPr>
              <w:t xml:space="preserve">.S2 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>zapewniają ochron</w:t>
            </w:r>
            <w:r w:rsidRPr="00855C71">
              <w:rPr>
                <w:rFonts w:ascii="Calibri" w:eastAsia="Calibri" w:hAnsi="Calibri" w:cs="Calibri"/>
                <w:lang w:eastAsia="pl-PL"/>
              </w:rPr>
              <w:t>ę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 xml:space="preserve"> przestrzeni u</w:t>
            </w:r>
            <w:r w:rsidRPr="00855C71">
              <w:rPr>
                <w:rFonts w:ascii="Calibri" w:eastAsia="Calibri" w:hAnsi="Calibri" w:cs="Calibri"/>
                <w:lang w:eastAsia="pl-PL"/>
              </w:rPr>
              <w:t>ż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 xml:space="preserve">ytkowej obiektów </w:t>
            </w:r>
            <w:r>
              <w:rPr>
                <w:rFonts w:ascii="Calibri" w:eastAsia="Times New Roman" w:hAnsi="Calibri" w:cs="Calibri"/>
                <w:lang w:eastAsia="pl-PL"/>
              </w:rPr>
              <w:t xml:space="preserve">ochrony zbiorowej 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>(schronów) przed skutkami zanieczyszcze</w:t>
            </w:r>
            <w:r w:rsidRPr="00855C71">
              <w:rPr>
                <w:rFonts w:ascii="Calibri" w:eastAsia="Calibri" w:hAnsi="Calibri" w:cs="Calibri"/>
                <w:lang w:eastAsia="pl-PL"/>
              </w:rPr>
              <w:t>ń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 xml:space="preserve"> naturalnych z atmosfery, skażeniami z u</w:t>
            </w:r>
            <w:r w:rsidRPr="00855C71">
              <w:rPr>
                <w:rFonts w:ascii="Calibri" w:eastAsia="Calibri" w:hAnsi="Calibri" w:cs="Calibri"/>
                <w:lang w:eastAsia="pl-PL"/>
              </w:rPr>
              <w:t>ż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>ycia broni masowego ra</w:t>
            </w:r>
            <w:r w:rsidRPr="00855C71">
              <w:rPr>
                <w:rFonts w:ascii="Calibri" w:eastAsia="Calibri" w:hAnsi="Calibri" w:cs="Calibri"/>
                <w:lang w:eastAsia="pl-PL"/>
              </w:rPr>
              <w:t>ż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>enia (BMR) oraz ska</w:t>
            </w:r>
            <w:r w:rsidRPr="00855C71">
              <w:rPr>
                <w:rFonts w:ascii="Calibri" w:eastAsia="Calibri" w:hAnsi="Calibri" w:cs="Calibri"/>
                <w:lang w:eastAsia="pl-PL"/>
              </w:rPr>
              <w:t>ż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 xml:space="preserve">eniami wybranymi toksycznymi substancjami przemysłowymi. </w:t>
            </w:r>
          </w:p>
          <w:p w14:paraId="350BA47F" w14:textId="77777777" w:rsidR="001A3E77" w:rsidRPr="00855C71" w:rsidRDefault="001A3E77" w:rsidP="001A3E77">
            <w:pPr>
              <w:spacing w:before="40" w:after="40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855C71">
              <w:rPr>
                <w:rFonts w:ascii="Calibri" w:eastAsia="Times New Roman" w:hAnsi="Calibri" w:cs="Calibri"/>
                <w:lang w:eastAsia="pl-PL"/>
              </w:rPr>
              <w:t>Przy współpracy z urządzeni</w:t>
            </w:r>
            <w:r>
              <w:rPr>
                <w:rFonts w:ascii="Calibri" w:eastAsia="Times New Roman" w:hAnsi="Calibri" w:cs="Calibri"/>
                <w:lang w:eastAsia="pl-PL"/>
              </w:rPr>
              <w:t>ami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 xml:space="preserve"> rozpoznania skażeń, urządzeni</w:t>
            </w:r>
            <w:r>
              <w:rPr>
                <w:rFonts w:ascii="Calibri" w:eastAsia="Times New Roman" w:hAnsi="Calibri" w:cs="Calibri"/>
                <w:lang w:eastAsia="pl-PL"/>
              </w:rPr>
              <w:t>a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lang w:eastAsia="pl-PL"/>
              </w:rPr>
              <w:t xml:space="preserve">filtrowentylacyjne typu </w:t>
            </w:r>
            <w:proofErr w:type="gramStart"/>
            <w:r w:rsidRPr="00855C71">
              <w:rPr>
                <w:rFonts w:ascii="Calibri" w:eastAsia="Times New Roman" w:hAnsi="Calibri" w:cs="Calibri"/>
                <w:b/>
                <w:lang w:eastAsia="pl-PL"/>
              </w:rPr>
              <w:t>UFW.B2.C</w:t>
            </w:r>
            <w:r>
              <w:rPr>
                <w:rFonts w:ascii="Calibri" w:eastAsia="Times New Roman" w:hAnsi="Calibri" w:cs="Calibri"/>
                <w:b/>
                <w:lang w:eastAsia="pl-PL"/>
              </w:rPr>
              <w:t>X</w:t>
            </w:r>
            <w:r w:rsidRPr="00855C71">
              <w:rPr>
                <w:rFonts w:ascii="Calibri" w:eastAsia="Times New Roman" w:hAnsi="Calibri" w:cs="Calibri"/>
                <w:b/>
                <w:lang w:eastAsia="pl-PL"/>
              </w:rPr>
              <w:t>,w</w:t>
            </w:r>
            <w:proofErr w:type="gramEnd"/>
            <w:r w:rsidRPr="00855C71">
              <w:rPr>
                <w:rFonts w:ascii="Calibri" w:eastAsia="Times New Roman" w:hAnsi="Calibri" w:cs="Calibri"/>
                <w:b/>
                <w:lang w:eastAsia="pl-PL"/>
              </w:rPr>
              <w:t>.S2</w:t>
            </w:r>
            <w:r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>w przypadku wykrycia skażenia</w:t>
            </w:r>
            <w:r>
              <w:rPr>
                <w:rFonts w:ascii="Calibri" w:eastAsia="Times New Roman" w:hAnsi="Calibri" w:cs="Calibri"/>
                <w:lang w:eastAsia="pl-PL"/>
              </w:rPr>
              <w:t xml:space="preserve"> zapewniają 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 xml:space="preserve">automatyczne załączenie reżimu pracy </w:t>
            </w:r>
            <w:proofErr w:type="spellStart"/>
            <w:r w:rsidRPr="00855C71">
              <w:rPr>
                <w:rFonts w:ascii="Calibri" w:eastAsia="Times New Roman" w:hAnsi="Calibri" w:cs="Calibri"/>
                <w:lang w:eastAsia="pl-PL"/>
              </w:rPr>
              <w:t>filtrowentylacji</w:t>
            </w:r>
            <w:proofErr w:type="spellEnd"/>
            <w:r w:rsidRPr="00855C71">
              <w:rPr>
                <w:rFonts w:ascii="Calibri" w:eastAsia="Times New Roman" w:hAnsi="Calibri" w:cs="Calibri"/>
                <w:lang w:eastAsia="pl-PL"/>
              </w:rPr>
              <w:t>.</w:t>
            </w:r>
          </w:p>
          <w:p w14:paraId="1AB276E1" w14:textId="4E11F759" w:rsidR="001A3E77" w:rsidRDefault="001A3E77" w:rsidP="001A3E77">
            <w:pPr>
              <w:spacing w:before="120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3153E2">
              <w:rPr>
                <w:rFonts w:ascii="Calibri" w:eastAsia="Times New Roman" w:hAnsi="Calibri" w:cs="Calibri"/>
                <w:bCs/>
                <w:lang w:eastAsia="pl-PL"/>
              </w:rPr>
              <w:t>Urz</w:t>
            </w:r>
            <w:r w:rsidRPr="003153E2">
              <w:rPr>
                <w:rFonts w:ascii="Calibri" w:eastAsia="Calibri" w:hAnsi="Calibri" w:cs="Calibri"/>
                <w:bCs/>
                <w:lang w:eastAsia="pl-PL"/>
              </w:rPr>
              <w:t>ą</w:t>
            </w:r>
            <w:r w:rsidRPr="003153E2">
              <w:rPr>
                <w:rFonts w:ascii="Calibri" w:eastAsia="Times New Roman" w:hAnsi="Calibri" w:cs="Calibri"/>
                <w:bCs/>
                <w:lang w:eastAsia="pl-PL"/>
              </w:rPr>
              <w:t>dzeni</w:t>
            </w:r>
            <w:r>
              <w:rPr>
                <w:rFonts w:ascii="Calibri" w:eastAsia="Times New Roman" w:hAnsi="Calibri" w:cs="Calibri"/>
                <w:bCs/>
                <w:lang w:eastAsia="pl-PL"/>
              </w:rPr>
              <w:t>e</w:t>
            </w:r>
            <w:r w:rsidRPr="003153E2">
              <w:rPr>
                <w:rFonts w:ascii="Calibri" w:eastAsia="Times New Roman" w:hAnsi="Calibri" w:cs="Calibri"/>
                <w:bCs/>
                <w:lang w:eastAsia="pl-PL"/>
              </w:rPr>
              <w:t xml:space="preserve"> filtrowentylacyjne schronowe </w:t>
            </w:r>
            <w:r>
              <w:rPr>
                <w:rFonts w:ascii="Calibri" w:eastAsia="Times New Roman" w:hAnsi="Calibri" w:cs="Calibri"/>
                <w:bCs/>
                <w:lang w:eastAsia="pl-PL"/>
              </w:rPr>
              <w:t xml:space="preserve">powyższego typu w </w:t>
            </w:r>
            <w:r w:rsidRPr="003153E2">
              <w:rPr>
                <w:rFonts w:ascii="Calibri" w:eastAsia="Times New Roman" w:hAnsi="Calibri" w:cs="Calibri"/>
                <w:bCs/>
                <w:lang w:eastAsia="pl-PL"/>
              </w:rPr>
              <w:t xml:space="preserve">wersji </w:t>
            </w:r>
            <w:r w:rsidRPr="00111520">
              <w:rPr>
                <w:rFonts w:ascii="Calibri" w:eastAsia="Times New Roman" w:hAnsi="Calibri" w:cs="Calibri"/>
                <w:b/>
                <w:lang w:eastAsia="pl-PL"/>
              </w:rPr>
              <w:t>UFW.B2-C</w:t>
            </w:r>
            <w:proofErr w:type="gramStart"/>
            <w:r>
              <w:rPr>
                <w:rFonts w:ascii="Calibri" w:eastAsia="Times New Roman" w:hAnsi="Calibri" w:cs="Calibri"/>
                <w:b/>
                <w:lang w:eastAsia="pl-PL"/>
              </w:rPr>
              <w:t>2</w:t>
            </w:r>
            <w:r w:rsidRPr="00111520">
              <w:rPr>
                <w:rFonts w:ascii="Calibri" w:eastAsia="Times New Roman" w:hAnsi="Calibri" w:cs="Calibri"/>
                <w:b/>
                <w:lang w:eastAsia="pl-PL"/>
              </w:rPr>
              <w:t>,w</w:t>
            </w:r>
            <w:proofErr w:type="gramEnd"/>
            <w:r w:rsidRPr="00111520">
              <w:rPr>
                <w:rFonts w:ascii="Calibri" w:eastAsia="Times New Roman" w:hAnsi="Calibri" w:cs="Calibri"/>
                <w:b/>
                <w:lang w:eastAsia="pl-PL"/>
              </w:rPr>
              <w:t>.S2</w:t>
            </w:r>
            <w:r w:rsidRPr="003153E2">
              <w:rPr>
                <w:rFonts w:ascii="Calibri" w:eastAsia="Times New Roman" w:hAnsi="Calibri" w:cs="Calibri"/>
                <w:bCs/>
                <w:lang w:eastAsia="pl-PL"/>
              </w:rPr>
              <w:t xml:space="preserve">, </w:t>
            </w:r>
            <w:proofErr w:type="spellStart"/>
            <w:r w:rsidRPr="003153E2">
              <w:rPr>
                <w:rFonts w:ascii="Calibri" w:eastAsia="Times New Roman" w:hAnsi="Calibri" w:cs="Calibri"/>
                <w:bCs/>
                <w:lang w:eastAsia="pl-PL"/>
              </w:rPr>
              <w:t>ozn</w:t>
            </w:r>
            <w:proofErr w:type="spellEnd"/>
            <w:r w:rsidRPr="003153E2">
              <w:rPr>
                <w:rFonts w:ascii="Calibri" w:eastAsia="Times New Roman" w:hAnsi="Calibri" w:cs="Calibri"/>
                <w:bCs/>
                <w:lang w:eastAsia="pl-PL"/>
              </w:rPr>
              <w:t xml:space="preserve">. </w:t>
            </w:r>
            <w:r w:rsidRPr="00111520">
              <w:rPr>
                <w:rFonts w:ascii="Calibri" w:eastAsia="Times New Roman" w:hAnsi="Calibri" w:cs="Calibri"/>
                <w:b/>
                <w:lang w:eastAsia="pl-PL"/>
              </w:rPr>
              <w:t>UFW.B2.C</w:t>
            </w:r>
            <w:r>
              <w:rPr>
                <w:rFonts w:ascii="Calibri" w:eastAsia="Times New Roman" w:hAnsi="Calibri" w:cs="Calibri"/>
                <w:b/>
                <w:lang w:eastAsia="pl-PL"/>
              </w:rPr>
              <w:t>2</w:t>
            </w:r>
            <w:r w:rsidRPr="00111520">
              <w:rPr>
                <w:rFonts w:ascii="Calibri" w:eastAsia="Times New Roman" w:hAnsi="Calibri" w:cs="Calibri"/>
                <w:b/>
                <w:lang w:eastAsia="pl-PL"/>
              </w:rPr>
              <w:t>-</w:t>
            </w:r>
            <w:r>
              <w:rPr>
                <w:rFonts w:ascii="Calibri" w:eastAsia="Times New Roman" w:hAnsi="Calibri" w:cs="Calibri"/>
                <w:b/>
                <w:lang w:eastAsia="pl-PL"/>
              </w:rPr>
              <w:t>3</w:t>
            </w:r>
            <w:r w:rsidRPr="00111520">
              <w:rPr>
                <w:rFonts w:ascii="Calibri" w:eastAsia="Times New Roman" w:hAnsi="Calibri" w:cs="Calibri"/>
                <w:b/>
                <w:lang w:eastAsia="pl-PL"/>
              </w:rPr>
              <w:t>00FW/230</w:t>
            </w:r>
            <w:proofErr w:type="gramStart"/>
            <w:r w:rsidRPr="00111520">
              <w:rPr>
                <w:rFonts w:ascii="Calibri" w:eastAsia="Times New Roman" w:hAnsi="Calibri" w:cs="Calibri"/>
                <w:b/>
                <w:lang w:eastAsia="pl-PL"/>
              </w:rPr>
              <w:t>V,w</w:t>
            </w:r>
            <w:proofErr w:type="gramEnd"/>
            <w:r w:rsidRPr="00111520">
              <w:rPr>
                <w:rFonts w:ascii="Calibri" w:eastAsia="Times New Roman" w:hAnsi="Calibri" w:cs="Calibri"/>
                <w:b/>
                <w:lang w:eastAsia="pl-PL"/>
              </w:rPr>
              <w:t>.S2</w:t>
            </w:r>
            <w:r>
              <w:rPr>
                <w:rFonts w:ascii="Calibri" w:eastAsia="Times New Roman" w:hAnsi="Calibri" w:cs="Calibri"/>
                <w:bCs/>
                <w:lang w:eastAsia="pl-PL"/>
              </w:rPr>
              <w:t xml:space="preserve">, </w:t>
            </w:r>
            <w:r w:rsidRPr="003153E2">
              <w:rPr>
                <w:rFonts w:ascii="Calibri" w:eastAsia="Times New Roman" w:hAnsi="Calibri" w:cs="Calibri"/>
                <w:bCs/>
                <w:lang w:eastAsia="pl-PL"/>
              </w:rPr>
              <w:t xml:space="preserve">zapewnia ochronę do </w:t>
            </w:r>
            <w:r>
              <w:rPr>
                <w:rFonts w:ascii="Calibri" w:eastAsia="Times New Roman" w:hAnsi="Calibri" w:cs="Calibri"/>
                <w:bCs/>
                <w:lang w:eastAsia="pl-PL"/>
              </w:rPr>
              <w:t>3</w:t>
            </w:r>
            <w:r w:rsidRPr="003153E2">
              <w:rPr>
                <w:rFonts w:ascii="Calibri" w:eastAsia="Times New Roman" w:hAnsi="Calibri" w:cs="Calibri"/>
                <w:bCs/>
                <w:lang w:eastAsia="pl-PL"/>
              </w:rPr>
              <w:t xml:space="preserve">0. osób w przestrzeni użytkowej do </w:t>
            </w:r>
            <w:r>
              <w:rPr>
                <w:rFonts w:ascii="Calibri" w:eastAsia="Times New Roman" w:hAnsi="Calibri" w:cs="Calibri"/>
                <w:bCs/>
                <w:lang w:eastAsia="pl-PL"/>
              </w:rPr>
              <w:t>1</w:t>
            </w:r>
            <w:r w:rsidRPr="003153E2">
              <w:rPr>
                <w:rFonts w:ascii="Calibri" w:eastAsia="Times New Roman" w:hAnsi="Calibri" w:cs="Calibri"/>
                <w:bCs/>
                <w:lang w:eastAsia="pl-PL"/>
              </w:rPr>
              <w:t>00</w:t>
            </w:r>
            <w:r>
              <w:rPr>
                <w:rFonts w:ascii="Calibri" w:eastAsia="Times New Roman" w:hAnsi="Calibri" w:cs="Calibri"/>
                <w:bCs/>
                <w:lang w:eastAsia="pl-PL"/>
              </w:rPr>
              <w:t xml:space="preserve"> </w:t>
            </w:r>
            <w:r w:rsidRPr="003153E2">
              <w:rPr>
                <w:rFonts w:ascii="Calibri" w:eastAsia="Times New Roman" w:hAnsi="Calibri" w:cs="Calibri"/>
                <w:bCs/>
                <w:lang w:eastAsia="pl-PL"/>
              </w:rPr>
              <w:t>m</w:t>
            </w:r>
            <w:r w:rsidRPr="003153E2">
              <w:rPr>
                <w:rFonts w:ascii="Calibri" w:eastAsia="Times New Roman" w:hAnsi="Calibri" w:cs="Calibri"/>
                <w:bCs/>
                <w:vertAlign w:val="superscript"/>
                <w:lang w:eastAsia="pl-PL"/>
              </w:rPr>
              <w:t>3</w:t>
            </w:r>
            <w:r>
              <w:rPr>
                <w:rFonts w:ascii="Calibri" w:eastAsia="Times New Roman" w:hAnsi="Calibri" w:cs="Calibri"/>
                <w:lang w:eastAsia="pl-PL"/>
              </w:rPr>
              <w:t>.</w:t>
            </w:r>
          </w:p>
          <w:p w14:paraId="0C89B9D3" w14:textId="77777777" w:rsidR="00C006B8" w:rsidRDefault="001A3E77" w:rsidP="001A3E77">
            <w:pPr>
              <w:spacing w:before="40" w:after="40"/>
              <w:jc w:val="both"/>
              <w:rPr>
                <w:rFonts w:ascii="Calibri" w:eastAsia="Times New Roman" w:hAnsi="Calibri" w:cs="Calibri"/>
                <w:b/>
                <w:lang w:eastAsia="pl-PL"/>
              </w:rPr>
            </w:pPr>
            <w:r w:rsidRPr="00E55A5A">
              <w:rPr>
                <w:rFonts w:ascii="Calibri" w:eastAsia="Times New Roman" w:hAnsi="Calibri" w:cs="Calibri"/>
                <w:lang w:eastAsia="pl-PL"/>
              </w:rPr>
              <w:br/>
            </w:r>
          </w:p>
          <w:p w14:paraId="3E22F203" w14:textId="68A49234" w:rsidR="001A3E77" w:rsidRPr="00E55A5A" w:rsidRDefault="001A3E77" w:rsidP="001A3E77">
            <w:pPr>
              <w:spacing w:before="40" w:after="40"/>
              <w:jc w:val="both"/>
              <w:rPr>
                <w:rFonts w:ascii="Calibri" w:eastAsia="Times New Roman" w:hAnsi="Calibri" w:cs="Calibri"/>
                <w:b/>
                <w:lang w:eastAsia="pl-PL"/>
              </w:rPr>
            </w:pPr>
            <w:r w:rsidRPr="00E55A5A">
              <w:rPr>
                <w:rFonts w:ascii="Calibri" w:eastAsia="Times New Roman" w:hAnsi="Calibri" w:cs="Calibri"/>
                <w:b/>
                <w:lang w:eastAsia="pl-PL"/>
              </w:rPr>
              <w:t>PARAMETRY TECHNICZNO-EKSPLOATACYJNE</w:t>
            </w:r>
          </w:p>
          <w:tbl>
            <w:tblPr>
              <w:tblW w:w="16834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8692"/>
              <w:gridCol w:w="8142"/>
            </w:tblGrid>
            <w:tr w:rsidR="001A3E77" w:rsidRPr="00E55A5A" w14:paraId="649FF6FE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1F83E0AB" w14:textId="2D617ADE" w:rsidR="001A3E77" w:rsidRPr="00E55A5A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hAnsi="Calibri" w:cs="Calibri"/>
                    </w:rPr>
                    <w:t xml:space="preserve">Wersja </w:t>
                  </w:r>
                  <w:r w:rsidRPr="00E55A5A">
                    <w:rPr>
                      <w:rFonts w:ascii="Calibri" w:hAnsi="Calibri" w:cs="Calibri"/>
                    </w:rPr>
                    <w:t>urządzenia</w:t>
                  </w:r>
                </w:p>
              </w:tc>
              <w:tc>
                <w:tcPr>
                  <w:tcW w:w="8142" w:type="dxa"/>
                </w:tcPr>
                <w:p w14:paraId="214EBC71" w14:textId="741D51B4" w:rsidR="001A3E77" w:rsidRPr="00E55A5A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55A5A">
                    <w:rPr>
                      <w:rFonts w:ascii="Calibri" w:hAnsi="Calibri" w:cs="Calibri"/>
                    </w:rPr>
                    <w:t>UFW.B2-C</w:t>
                  </w:r>
                  <w:proofErr w:type="gramStart"/>
                  <w:r w:rsidRPr="00E55A5A">
                    <w:rPr>
                      <w:rFonts w:ascii="Calibri" w:hAnsi="Calibri" w:cs="Calibri"/>
                    </w:rPr>
                    <w:t>2,w</w:t>
                  </w:r>
                  <w:proofErr w:type="gramEnd"/>
                  <w:r w:rsidRPr="00E55A5A">
                    <w:rPr>
                      <w:rFonts w:ascii="Calibri" w:hAnsi="Calibri" w:cs="Calibri"/>
                    </w:rPr>
                    <w:t>.S2</w:t>
                  </w:r>
                </w:p>
              </w:tc>
            </w:tr>
            <w:tr w:rsidR="001A3E77" w:rsidRPr="00E55A5A" w14:paraId="2B6D6913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6DDBE307" w14:textId="0C8F75BC" w:rsidR="001A3E77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Oznaczenie urządzenia</w:t>
                  </w:r>
                </w:p>
                <w:p w14:paraId="0498A92A" w14:textId="0FB3554B" w:rsidR="001A3E77" w:rsidRPr="00E55A5A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55A5A">
                    <w:rPr>
                      <w:rFonts w:ascii="Calibri" w:hAnsi="Calibri" w:cs="Calibri"/>
                    </w:rPr>
                    <w:t>Oznaczenie dokumentacyjne</w:t>
                  </w:r>
                </w:p>
              </w:tc>
              <w:tc>
                <w:tcPr>
                  <w:tcW w:w="8142" w:type="dxa"/>
                </w:tcPr>
                <w:p w14:paraId="445DA92A" w14:textId="6B7BD5C1" w:rsidR="001A3E77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6521" w:hanging="6521"/>
                    <w:rPr>
                      <w:rFonts w:ascii="Calibri" w:hAnsi="Calibri" w:cs="Calibri"/>
                    </w:rPr>
                  </w:pPr>
                  <w:r w:rsidRPr="003153E2">
                    <w:rPr>
                      <w:rFonts w:ascii="Calibri" w:eastAsia="Times New Roman" w:hAnsi="Calibri" w:cs="Calibri"/>
                      <w:bCs/>
                      <w:lang w:eastAsia="pl-PL"/>
                    </w:rPr>
                    <w:t>UFW.B2.C</w:t>
                  </w:r>
                  <w:r>
                    <w:rPr>
                      <w:rFonts w:ascii="Calibri" w:eastAsia="Times New Roman" w:hAnsi="Calibri" w:cs="Calibri"/>
                      <w:bCs/>
                      <w:lang w:eastAsia="pl-PL"/>
                    </w:rPr>
                    <w:t>2</w:t>
                  </w:r>
                  <w:r w:rsidRPr="003153E2">
                    <w:rPr>
                      <w:rFonts w:ascii="Calibri" w:eastAsia="Times New Roman" w:hAnsi="Calibri" w:cs="Calibri"/>
                      <w:bCs/>
                      <w:lang w:eastAsia="pl-PL"/>
                    </w:rPr>
                    <w:t>-</w:t>
                  </w:r>
                  <w:r>
                    <w:rPr>
                      <w:rFonts w:ascii="Calibri" w:eastAsia="Times New Roman" w:hAnsi="Calibri" w:cs="Calibri"/>
                      <w:bCs/>
                      <w:lang w:eastAsia="pl-PL"/>
                    </w:rPr>
                    <w:t>3</w:t>
                  </w:r>
                  <w:r w:rsidRPr="003153E2">
                    <w:rPr>
                      <w:rFonts w:ascii="Calibri" w:eastAsia="Times New Roman" w:hAnsi="Calibri" w:cs="Calibri"/>
                      <w:bCs/>
                      <w:lang w:eastAsia="pl-PL"/>
                    </w:rPr>
                    <w:t>00FW/230</w:t>
                  </w:r>
                  <w:proofErr w:type="gramStart"/>
                  <w:r w:rsidRPr="003153E2">
                    <w:rPr>
                      <w:rFonts w:ascii="Calibri" w:eastAsia="Times New Roman" w:hAnsi="Calibri" w:cs="Calibri"/>
                      <w:bCs/>
                      <w:lang w:eastAsia="pl-PL"/>
                    </w:rPr>
                    <w:t>V,w</w:t>
                  </w:r>
                  <w:proofErr w:type="gramEnd"/>
                  <w:r w:rsidRPr="003153E2">
                    <w:rPr>
                      <w:rFonts w:ascii="Calibri" w:eastAsia="Times New Roman" w:hAnsi="Calibri" w:cs="Calibri"/>
                      <w:bCs/>
                      <w:lang w:eastAsia="pl-PL"/>
                    </w:rPr>
                    <w:t>.S2</w:t>
                  </w:r>
                </w:p>
                <w:p w14:paraId="6F9E6AA0" w14:textId="1C914D0D" w:rsidR="001A3E77" w:rsidRPr="00E55A5A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6521" w:hanging="6521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55A5A">
                    <w:rPr>
                      <w:rFonts w:ascii="Calibri" w:hAnsi="Calibri" w:cs="Calibri"/>
                    </w:rPr>
                    <w:t>UFW.B2.C2-00.00.00.00.00-S2</w:t>
                  </w:r>
                </w:p>
              </w:tc>
            </w:tr>
            <w:tr w:rsidR="001A3E77" w:rsidRPr="00E55A5A" w14:paraId="2277DAD4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687111CE" w14:textId="7DD84C59" w:rsidR="001A3E77" w:rsidRPr="00E55A5A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55A5A">
                    <w:rPr>
                      <w:rFonts w:ascii="Calibri" w:hAnsi="Calibri" w:cs="Calibri"/>
                    </w:rPr>
                    <w:t xml:space="preserve">Masa </w:t>
                  </w:r>
                  <w:r>
                    <w:rPr>
                      <w:rFonts w:ascii="Calibri" w:hAnsi="Calibri" w:cs="Calibri"/>
                    </w:rPr>
                    <w:t xml:space="preserve">urządzenia </w:t>
                  </w:r>
                  <w:r w:rsidRPr="00E55A5A">
                    <w:rPr>
                      <w:rFonts w:ascii="Calibri" w:hAnsi="Calibri" w:cs="Calibri"/>
                    </w:rPr>
                    <w:t xml:space="preserve">(bez opakowania) </w:t>
                  </w:r>
                </w:p>
              </w:tc>
              <w:tc>
                <w:tcPr>
                  <w:tcW w:w="8142" w:type="dxa"/>
                </w:tcPr>
                <w:p w14:paraId="54C4F1AA" w14:textId="22AF69D0" w:rsidR="001A3E77" w:rsidRPr="00E55A5A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55A5A">
                    <w:rPr>
                      <w:rFonts w:ascii="Calibri" w:hAnsi="Calibri" w:cs="Calibri"/>
                    </w:rPr>
                    <w:t>250 kg</w:t>
                  </w:r>
                </w:p>
              </w:tc>
            </w:tr>
            <w:tr w:rsidR="001A3E77" w:rsidRPr="00E55A5A" w14:paraId="762306F9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6B12C936" w14:textId="4C0638BD" w:rsidR="001A3E77" w:rsidRPr="00E55A5A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55A5A">
                    <w:rPr>
                      <w:rFonts w:ascii="Calibri" w:hAnsi="Calibri" w:cs="Calibri"/>
                    </w:rPr>
                    <w:t>Położenie montażowe w obiekcie</w:t>
                  </w:r>
                </w:p>
              </w:tc>
              <w:tc>
                <w:tcPr>
                  <w:tcW w:w="8142" w:type="dxa"/>
                </w:tcPr>
                <w:p w14:paraId="4ABE006C" w14:textId="7558D536" w:rsidR="001A3E77" w:rsidRPr="00E55A5A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55A5A">
                    <w:rPr>
                      <w:rFonts w:ascii="Calibri" w:hAnsi="Calibri" w:cs="Calibri"/>
                    </w:rPr>
                    <w:t>poziome</w:t>
                  </w:r>
                </w:p>
              </w:tc>
            </w:tr>
            <w:tr w:rsidR="001A3E77" w:rsidRPr="00E55A5A" w14:paraId="06493B0A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38CF7332" w14:textId="258F1768" w:rsidR="001A3E77" w:rsidRPr="00E55A5A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55A5A">
                    <w:rPr>
                      <w:rFonts w:ascii="Calibri" w:hAnsi="Calibri" w:cs="Calibri"/>
                    </w:rPr>
                    <w:t>Zastosowane filtropochłaniacze</w:t>
                  </w:r>
                </w:p>
              </w:tc>
              <w:tc>
                <w:tcPr>
                  <w:tcW w:w="8142" w:type="dxa"/>
                </w:tcPr>
                <w:p w14:paraId="09831F02" w14:textId="62E5C99C" w:rsidR="001A3E77" w:rsidRPr="00E55A5A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t>FPT-200M/P lub FPT-200B</w:t>
                  </w:r>
                </w:p>
              </w:tc>
            </w:tr>
            <w:tr w:rsidR="001A3E77" w:rsidRPr="00E55A5A" w14:paraId="1E7A0584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426AA1A9" w14:textId="7566FD07" w:rsidR="001A3E77" w:rsidRPr="00E55A5A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55A5A">
                    <w:rPr>
                      <w:rFonts w:ascii="Calibri" w:hAnsi="Calibri" w:cs="Calibri"/>
                    </w:rPr>
                    <w:t>Ilość filtropochłaniaczy</w:t>
                  </w:r>
                </w:p>
              </w:tc>
              <w:tc>
                <w:tcPr>
                  <w:tcW w:w="8142" w:type="dxa"/>
                </w:tcPr>
                <w:p w14:paraId="0FC89E9F" w14:textId="27F8A342" w:rsidR="001A3E77" w:rsidRPr="00E55A5A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55A5A">
                    <w:rPr>
                      <w:rFonts w:ascii="Calibri" w:hAnsi="Calibri" w:cs="Calibri"/>
                    </w:rPr>
                    <w:t>2 szt.</w:t>
                  </w:r>
                </w:p>
              </w:tc>
            </w:tr>
            <w:tr w:rsidR="001A3E77" w:rsidRPr="00E55A5A" w14:paraId="5970F565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72031C0D" w14:textId="0DA27014" w:rsidR="001A3E77" w:rsidRPr="00E55A5A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55A5A">
                    <w:rPr>
                      <w:rFonts w:ascii="Calibri" w:hAnsi="Calibri" w:cs="Calibri"/>
                    </w:rPr>
                    <w:t>Nominalne napięcie zasilania sieciowego (z sieci elektrycznej obiektu)</w:t>
                  </w:r>
                </w:p>
              </w:tc>
              <w:tc>
                <w:tcPr>
                  <w:tcW w:w="8142" w:type="dxa"/>
                </w:tcPr>
                <w:p w14:paraId="7C581029" w14:textId="2BB261EB" w:rsidR="001A3E77" w:rsidRPr="00E55A5A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55A5A">
                    <w:rPr>
                      <w:rFonts w:ascii="Calibri" w:hAnsi="Calibri" w:cs="Calibri"/>
                    </w:rPr>
                    <w:t>230 VAC</w:t>
                  </w:r>
                </w:p>
              </w:tc>
            </w:tr>
            <w:tr w:rsidR="001A3E77" w:rsidRPr="00E55A5A" w14:paraId="104D2CA3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6C45EF7B" w14:textId="3F96D1A7" w:rsidR="001A3E77" w:rsidRPr="00E55A5A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t>Moc znamionowa zasilania sieciowego</w:t>
                  </w:r>
                </w:p>
              </w:tc>
              <w:tc>
                <w:tcPr>
                  <w:tcW w:w="8142" w:type="dxa"/>
                </w:tcPr>
                <w:p w14:paraId="5201209E" w14:textId="0FA61C6B" w:rsidR="001A3E77" w:rsidRPr="00E55A5A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t>600 W</w:t>
                  </w:r>
                </w:p>
              </w:tc>
            </w:tr>
            <w:tr w:rsidR="001A3E77" w:rsidRPr="00E55A5A" w14:paraId="365BF7D9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05E9B23F" w14:textId="77777777" w:rsidR="001A3E77" w:rsidRPr="00E55A5A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t>Nominalne napięcie zasilania niskonapięciowego (z pokładowej baterii akumulatorów)</w:t>
                  </w:r>
                </w:p>
              </w:tc>
              <w:tc>
                <w:tcPr>
                  <w:tcW w:w="8142" w:type="dxa"/>
                </w:tcPr>
                <w:p w14:paraId="7167CE23" w14:textId="77777777" w:rsidR="001A3E77" w:rsidRPr="00E55A5A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t>24 VDC</w:t>
                  </w:r>
                </w:p>
              </w:tc>
            </w:tr>
            <w:tr w:rsidR="001A3E77" w:rsidRPr="00E55A5A" w14:paraId="745ED014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1CF78B13" w14:textId="72D80112" w:rsidR="001A3E77" w:rsidRPr="00E55A5A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t xml:space="preserve">Czas 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 xml:space="preserve">awaryjnej </w:t>
                  </w:r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t xml:space="preserve">pracy urządzenia w reżimie </w:t>
                  </w:r>
                  <w:proofErr w:type="spellStart"/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t>filtrowentylacji</w:t>
                  </w:r>
                  <w:proofErr w:type="spellEnd"/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t xml:space="preserve"> FW przy zasilaniu z baterii akumulatorów (zależnie od ustawionej wydajności powietrznej urządzenia)</w:t>
                  </w:r>
                </w:p>
              </w:tc>
              <w:tc>
                <w:tcPr>
                  <w:tcW w:w="8142" w:type="dxa"/>
                </w:tcPr>
                <w:p w14:paraId="5F9F1112" w14:textId="23858D0D" w:rsidR="001A3E77" w:rsidRPr="00E55A5A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t xml:space="preserve">do 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1</w:t>
                  </w:r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t>0 godz.</w:t>
                  </w:r>
                </w:p>
              </w:tc>
            </w:tr>
            <w:tr w:rsidR="001A3E77" w:rsidRPr="00E55A5A" w14:paraId="7987E074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5CC70BFA" w14:textId="1F0A291E" w:rsidR="001A3E77" w:rsidRPr="00E55A5A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t>Bateria akumulatorów pokładowych</w:t>
                  </w:r>
                </w:p>
              </w:tc>
              <w:tc>
                <w:tcPr>
                  <w:tcW w:w="8142" w:type="dxa"/>
                </w:tcPr>
                <w:p w14:paraId="5B236FE1" w14:textId="3AC50BC9" w:rsidR="001A3E77" w:rsidRPr="00E55A5A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t xml:space="preserve">2 szt. akumulatorów 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w technologii AGM</w:t>
                  </w:r>
                </w:p>
              </w:tc>
            </w:tr>
            <w:tr w:rsidR="001A3E77" w:rsidRPr="00E55A5A" w14:paraId="0101F74A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6CBABA8C" w14:textId="77777777" w:rsidR="001A3E77" w:rsidRPr="00E55A5A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t>Typ akumulatorów</w:t>
                  </w:r>
                </w:p>
              </w:tc>
              <w:tc>
                <w:tcPr>
                  <w:tcW w:w="8142" w:type="dxa"/>
                </w:tcPr>
                <w:p w14:paraId="5293892A" w14:textId="641F3279" w:rsidR="001A3E77" w:rsidRPr="00E55A5A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proofErr w:type="spellStart"/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t>Dynamix</w:t>
                  </w:r>
                  <w:proofErr w:type="spellEnd"/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t xml:space="preserve"> 12VDC o pojemności 100 Ah / 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4</w:t>
                  </w:r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t>00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 xml:space="preserve"> </w:t>
                  </w:r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t>A</w:t>
                  </w:r>
                </w:p>
              </w:tc>
            </w:tr>
            <w:tr w:rsidR="001A3E77" w:rsidRPr="00E55A5A" w14:paraId="5FCD3414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0455E0CE" w14:textId="77777777" w:rsidR="001A3E77" w:rsidRPr="00E55A5A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t>Załączanie reżimu pracy wentylacji czystej WC</w:t>
                  </w:r>
                </w:p>
              </w:tc>
              <w:tc>
                <w:tcPr>
                  <w:tcW w:w="8142" w:type="dxa"/>
                </w:tcPr>
                <w:p w14:paraId="6D9DF502" w14:textId="2791F7CC" w:rsidR="001A3E77" w:rsidRPr="00E55A5A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t xml:space="preserve">ręcznie, załączenie zasilania przełącznikiem na </w:t>
                  </w:r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br/>
                    <w:t>pulpicie sterująco-kontrolnym PSK</w:t>
                  </w:r>
                </w:p>
              </w:tc>
            </w:tr>
            <w:tr w:rsidR="001A3E77" w:rsidRPr="00E55A5A" w14:paraId="0DE2121C" w14:textId="77777777" w:rsidTr="00867B2F">
              <w:trPr>
                <w:trHeight w:val="655"/>
                <w:jc w:val="center"/>
              </w:trPr>
              <w:tc>
                <w:tcPr>
                  <w:tcW w:w="8692" w:type="dxa"/>
                </w:tcPr>
                <w:p w14:paraId="5E53C1E6" w14:textId="76CAF9D4" w:rsidR="001A3E77" w:rsidRPr="00E55A5A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t>Przełączanie reżim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u</w:t>
                  </w:r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t xml:space="preserve"> pracy </w:t>
                  </w:r>
                  <w:proofErr w:type="spellStart"/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t>filtrowentylacji</w:t>
                  </w:r>
                  <w:proofErr w:type="spellEnd"/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t xml:space="preserve"> FW</w:t>
                  </w:r>
                </w:p>
              </w:tc>
              <w:tc>
                <w:tcPr>
                  <w:tcW w:w="8142" w:type="dxa"/>
                </w:tcPr>
                <w:p w14:paraId="67F06F13" w14:textId="01F225F7" w:rsidR="001A3E77" w:rsidRPr="00E55A5A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t xml:space="preserve">ręcznie lub automatycznie, przy sygnalizacji skażenia </w:t>
                  </w:r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br/>
                    <w:t xml:space="preserve">(z reżimu pracy wentylacji czystej WC na reżim </w:t>
                  </w:r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br/>
                  </w:r>
                  <w:proofErr w:type="spellStart"/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t>filtrowentylacji</w:t>
                  </w:r>
                  <w:proofErr w:type="spellEnd"/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t xml:space="preserve"> FW)</w:t>
                  </w:r>
                </w:p>
              </w:tc>
            </w:tr>
            <w:tr w:rsidR="001A3E77" w:rsidRPr="00E55A5A" w14:paraId="0F6D883F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3186A430" w14:textId="77777777" w:rsidR="001A3E77" w:rsidRPr="00E55A5A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t>Utrzymanie nadciśnienia powietrza w przestrzeni chronionej</w:t>
                  </w:r>
                </w:p>
              </w:tc>
              <w:tc>
                <w:tcPr>
                  <w:tcW w:w="8142" w:type="dxa"/>
                </w:tcPr>
                <w:p w14:paraId="15559623" w14:textId="15C0DCAB" w:rsidR="001A3E77" w:rsidRPr="00E55A5A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t>min. 200 Pa +50 Pa - dla wentylacji czystej WC</w:t>
                  </w:r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br/>
                    <w:t xml:space="preserve"> i </w:t>
                  </w:r>
                  <w:proofErr w:type="spellStart"/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t>filtrowentylacji</w:t>
                  </w:r>
                  <w:proofErr w:type="spellEnd"/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t xml:space="preserve"> FW (z wykorzystaniem zaworu</w:t>
                  </w:r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br/>
                    <w:t xml:space="preserve"> nadciśnienia)</w:t>
                  </w:r>
                </w:p>
              </w:tc>
            </w:tr>
            <w:tr w:rsidR="001A3E77" w:rsidRPr="00E55A5A" w14:paraId="7DCB1984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00F3037C" w14:textId="475397A2" w:rsidR="001A3E77" w:rsidRPr="00E55A5A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t>Wydajność znamionowa powietrza</w:t>
                  </w:r>
                </w:p>
              </w:tc>
              <w:tc>
                <w:tcPr>
                  <w:tcW w:w="8142" w:type="dxa"/>
                </w:tcPr>
                <w:p w14:paraId="05D95629" w14:textId="65AB2F3A" w:rsidR="001A3E77" w:rsidRPr="00E55A5A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t>300 m</w:t>
                  </w:r>
                  <w:r w:rsidRPr="00E55A5A">
                    <w:rPr>
                      <w:rFonts w:ascii="Calibri" w:eastAsia="Times New Roman" w:hAnsi="Calibri" w:cs="Calibri"/>
                      <w:vertAlign w:val="superscript"/>
                      <w:lang w:eastAsia="pl-PL"/>
                    </w:rPr>
                    <w:t>3</w:t>
                  </w:r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t>/h ± 10%</w:t>
                  </w:r>
                </w:p>
              </w:tc>
            </w:tr>
            <w:tr w:rsidR="001A3E77" w:rsidRPr="00E55A5A" w14:paraId="5C72200F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388B1CF7" w14:textId="7B66DB8D" w:rsidR="001A3E77" w:rsidRPr="00E55A5A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t xml:space="preserve">Zalecana wydajność powietrza  </w:t>
                  </w:r>
                </w:p>
              </w:tc>
              <w:tc>
                <w:tcPr>
                  <w:tcW w:w="8142" w:type="dxa"/>
                </w:tcPr>
                <w:p w14:paraId="4BE2F231" w14:textId="684E917C" w:rsidR="001A3E77" w:rsidRPr="00E55A5A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t>min. 10 m</w:t>
                  </w:r>
                  <w:r w:rsidRPr="00E55A5A">
                    <w:rPr>
                      <w:rFonts w:ascii="Calibri" w:eastAsia="Times New Roman" w:hAnsi="Calibri" w:cs="Calibri"/>
                      <w:vertAlign w:val="superscript"/>
                      <w:lang w:eastAsia="pl-PL"/>
                    </w:rPr>
                    <w:t>3</w:t>
                  </w:r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t>/h na osobę</w:t>
                  </w:r>
                </w:p>
              </w:tc>
            </w:tr>
            <w:tr w:rsidR="001A3E77" w:rsidRPr="00E55A5A" w14:paraId="67EDB6F3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6CB928B5" w14:textId="77777777" w:rsidR="001A3E77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t xml:space="preserve">Zalecana liczba osób w obiekcie </w:t>
                  </w:r>
                </w:p>
                <w:p w14:paraId="3637BA1A" w14:textId="4889E23D" w:rsidR="001A3E77" w:rsidRPr="00E55A5A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t xml:space="preserve">Zalecana kubatura przestrzeni chronionej </w:t>
                  </w:r>
                </w:p>
              </w:tc>
              <w:tc>
                <w:tcPr>
                  <w:tcW w:w="8142" w:type="dxa"/>
                </w:tcPr>
                <w:p w14:paraId="15898D43" w14:textId="77777777" w:rsidR="001A3E77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t xml:space="preserve">do 30 osób </w:t>
                  </w:r>
                </w:p>
                <w:p w14:paraId="12EB4CCB" w14:textId="67F74E73" w:rsidR="001A3E77" w:rsidRPr="00E55A5A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t>do 100 m</w:t>
                  </w:r>
                  <w:r w:rsidRPr="00E55A5A">
                    <w:rPr>
                      <w:rFonts w:ascii="Calibri" w:eastAsia="Times New Roman" w:hAnsi="Calibri" w:cs="Calibri"/>
                      <w:vertAlign w:val="superscript"/>
                      <w:lang w:eastAsia="pl-PL"/>
                    </w:rPr>
                    <w:t>3</w:t>
                  </w:r>
                </w:p>
              </w:tc>
            </w:tr>
            <w:tr w:rsidR="001A3E77" w:rsidRPr="00E55A5A" w14:paraId="12D6B97F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5125F91F" w14:textId="0F8D65E3" w:rsidR="001A3E77" w:rsidRPr="00E55A5A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t>Skuteczność filtracji</w:t>
                  </w:r>
                </w:p>
              </w:tc>
              <w:tc>
                <w:tcPr>
                  <w:tcW w:w="8142" w:type="dxa"/>
                </w:tcPr>
                <w:p w14:paraId="38D30795" w14:textId="7F7CC7DF" w:rsidR="001A3E77" w:rsidRPr="00E55A5A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t>99.995% (filtr kl.  HEPA 14)</w:t>
                  </w:r>
                </w:p>
              </w:tc>
            </w:tr>
            <w:tr w:rsidR="001A3E77" w:rsidRPr="00E55A5A" w14:paraId="41C0CD4D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6A127C14" w14:textId="77777777" w:rsidR="001A3E77" w:rsidRPr="00E55A5A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t>Dopuszczalne natężenie hałasu</w:t>
                  </w:r>
                </w:p>
              </w:tc>
              <w:tc>
                <w:tcPr>
                  <w:tcW w:w="8142" w:type="dxa"/>
                </w:tcPr>
                <w:p w14:paraId="622F0ADE" w14:textId="77777777" w:rsidR="001A3E77" w:rsidRPr="00E55A5A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t xml:space="preserve">mniej niż 80 </w:t>
                  </w:r>
                  <w:proofErr w:type="spellStart"/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t>dB</w:t>
                  </w:r>
                  <w:proofErr w:type="spellEnd"/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t>/A</w:t>
                  </w:r>
                </w:p>
              </w:tc>
            </w:tr>
            <w:tr w:rsidR="001A3E77" w:rsidRPr="00E55A5A" w14:paraId="3EEDEB67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4A7501D6" w14:textId="6126EDB8" w:rsidR="001A3E77" w:rsidRPr="00E55A5A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t>Zakres temperatur pracy</w:t>
                  </w:r>
                </w:p>
              </w:tc>
              <w:tc>
                <w:tcPr>
                  <w:tcW w:w="8142" w:type="dxa"/>
                </w:tcPr>
                <w:p w14:paraId="05D45C84" w14:textId="7800FC15" w:rsidR="001A3E77" w:rsidRPr="00E55A5A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t>od –30 do +50</w:t>
                  </w:r>
                  <w:r w:rsidRPr="00E55A5A">
                    <w:rPr>
                      <w:rFonts w:ascii="Calibri" w:eastAsia="Times New Roman" w:hAnsi="Calibri" w:cs="Calibri"/>
                      <w:vertAlign w:val="superscript"/>
                      <w:lang w:eastAsia="pl-PL"/>
                    </w:rPr>
                    <w:t>o</w:t>
                  </w:r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t>C</w:t>
                  </w:r>
                </w:p>
              </w:tc>
            </w:tr>
            <w:tr w:rsidR="001A3E77" w:rsidRPr="00E55A5A" w14:paraId="6C5338B6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1C90D6F8" w14:textId="60741F59" w:rsidR="001A3E77" w:rsidRPr="00E55A5A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t>Zakres temperatur przechowywania</w:t>
                  </w:r>
                </w:p>
              </w:tc>
              <w:tc>
                <w:tcPr>
                  <w:tcW w:w="8142" w:type="dxa"/>
                </w:tcPr>
                <w:p w14:paraId="7B93B352" w14:textId="61E38CB8" w:rsidR="001A3E77" w:rsidRPr="00E55A5A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t>od –50 do +70</w:t>
                  </w:r>
                  <w:r w:rsidRPr="00E55A5A">
                    <w:rPr>
                      <w:rFonts w:ascii="Calibri" w:eastAsia="Times New Roman" w:hAnsi="Calibri" w:cs="Calibri"/>
                      <w:vertAlign w:val="superscript"/>
                      <w:lang w:eastAsia="pl-PL"/>
                    </w:rPr>
                    <w:t>o</w:t>
                  </w:r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t>C</w:t>
                  </w:r>
                </w:p>
              </w:tc>
            </w:tr>
            <w:tr w:rsidR="001A3E77" w:rsidRPr="00E55A5A" w14:paraId="5B8D3BB1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233ADE65" w14:textId="49B63AF1" w:rsidR="001A3E77" w:rsidRPr="00E55A5A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55A5A">
                    <w:rPr>
                      <w:rFonts w:ascii="Calibri" w:hAnsi="Calibri" w:cs="Calibri"/>
                    </w:rPr>
                    <w:t>Docelowy okres eksploatacji</w:t>
                  </w:r>
                </w:p>
              </w:tc>
              <w:tc>
                <w:tcPr>
                  <w:tcW w:w="8142" w:type="dxa"/>
                </w:tcPr>
                <w:p w14:paraId="24729A11" w14:textId="6F0011C8" w:rsidR="001A3E77" w:rsidRPr="00E55A5A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val="en-GB" w:eastAsia="pl-PL"/>
                    </w:rPr>
                  </w:pPr>
                  <w:r w:rsidRPr="00E55A5A">
                    <w:rPr>
                      <w:rFonts w:ascii="Calibri" w:hAnsi="Calibri" w:cs="Calibri"/>
                    </w:rPr>
                    <w:t>30 lat</w:t>
                  </w:r>
                </w:p>
              </w:tc>
            </w:tr>
            <w:tr w:rsidR="001A3E77" w:rsidRPr="00E55A5A" w14:paraId="7425FB8E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6B5BB43A" w14:textId="70B71B84" w:rsidR="001A3E77" w:rsidRPr="00E55A5A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55A5A">
                    <w:rPr>
                      <w:rFonts w:ascii="Calibri" w:hAnsi="Calibri" w:cs="Calibri"/>
                    </w:rPr>
                    <w:t>Wymagany remont konserwacyjny</w:t>
                  </w:r>
                </w:p>
              </w:tc>
              <w:tc>
                <w:tcPr>
                  <w:tcW w:w="8142" w:type="dxa"/>
                </w:tcPr>
                <w:p w14:paraId="381E0EAE" w14:textId="3BA78C84" w:rsidR="001A3E77" w:rsidRPr="00E55A5A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val="en-GB" w:eastAsia="pl-PL"/>
                    </w:rPr>
                  </w:pPr>
                  <w:r w:rsidRPr="00E55A5A">
                    <w:rPr>
                      <w:rFonts w:ascii="Calibri" w:hAnsi="Calibri" w:cs="Calibri"/>
                    </w:rPr>
                    <w:t>po 10. latach</w:t>
                  </w:r>
                </w:p>
              </w:tc>
            </w:tr>
            <w:tr w:rsidR="001A3E77" w:rsidRPr="00E55A5A" w14:paraId="3877B55D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76A3E6A1" w14:textId="25C67DA5" w:rsidR="001A3E77" w:rsidRPr="00E55A5A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55A5A">
                    <w:rPr>
                      <w:rFonts w:ascii="Calibri" w:hAnsi="Calibri" w:cs="Calibri"/>
                    </w:rPr>
                    <w:t>Wymagany remont główny</w:t>
                  </w:r>
                </w:p>
              </w:tc>
              <w:tc>
                <w:tcPr>
                  <w:tcW w:w="8142" w:type="dxa"/>
                </w:tcPr>
                <w:p w14:paraId="08D397EB" w14:textId="4ACEE6AD" w:rsidR="001A3E77" w:rsidRPr="00E55A5A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val="en-GB" w:eastAsia="pl-PL"/>
                    </w:rPr>
                  </w:pPr>
                  <w:r w:rsidRPr="00E55A5A">
                    <w:rPr>
                      <w:rFonts w:ascii="Calibri" w:hAnsi="Calibri" w:cs="Calibri"/>
                    </w:rPr>
                    <w:t>po 20. latach</w:t>
                  </w:r>
                </w:p>
              </w:tc>
            </w:tr>
            <w:tr w:rsidR="001A3E77" w:rsidRPr="00E55A5A" w14:paraId="76811926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12B1C69B" w14:textId="77777777" w:rsidR="001A3E77" w:rsidRPr="00E55A5A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55A5A">
                    <w:rPr>
                      <w:rFonts w:ascii="Calibri" w:eastAsia="Times New Roman" w:hAnsi="Calibri" w:cs="Calibri"/>
                      <w:lang w:eastAsia="pl-PL"/>
                    </w:rPr>
                    <w:t>Klasyfikacja urządzenia</w:t>
                  </w:r>
                </w:p>
              </w:tc>
              <w:tc>
                <w:tcPr>
                  <w:tcW w:w="8142" w:type="dxa"/>
                </w:tcPr>
                <w:p w14:paraId="491CF21D" w14:textId="2E109B67" w:rsidR="001A3E77" w:rsidRPr="00E55A5A" w:rsidRDefault="001A3E77" w:rsidP="001A3E77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val="en-GB" w:eastAsia="pl-PL"/>
                    </w:rPr>
                  </w:pPr>
                  <w:proofErr w:type="spellStart"/>
                  <w:r w:rsidRPr="00E55A5A">
                    <w:rPr>
                      <w:rFonts w:ascii="Calibri" w:eastAsia="Times New Roman" w:hAnsi="Calibri" w:cs="Calibri"/>
                      <w:lang w:val="en-GB" w:eastAsia="pl-PL"/>
                    </w:rPr>
                    <w:t>wg</w:t>
                  </w:r>
                  <w:proofErr w:type="spellEnd"/>
                  <w:r w:rsidRPr="00E55A5A">
                    <w:rPr>
                      <w:rFonts w:ascii="Calibri" w:eastAsia="Times New Roman" w:hAnsi="Calibri" w:cs="Calibri"/>
                      <w:lang w:val="en-GB" w:eastAsia="pl-PL"/>
                    </w:rPr>
                    <w:t xml:space="preserve"> NO-06-A101, NO-06-A103, NO-42-A213</w:t>
                  </w:r>
                </w:p>
              </w:tc>
            </w:tr>
          </w:tbl>
          <w:p w14:paraId="4DDBD9B9" w14:textId="77777777" w:rsidR="001A3E77" w:rsidRPr="00E55A5A" w:rsidRDefault="001A3E77" w:rsidP="001A3E77">
            <w:pPr>
              <w:rPr>
                <w:rFonts w:ascii="Calibri" w:hAnsi="Calibri" w:cs="Calibri"/>
                <w:lang w:val="en-GB"/>
              </w:rPr>
            </w:pPr>
          </w:p>
        </w:tc>
      </w:tr>
    </w:tbl>
    <w:p w14:paraId="2BA43BD0" w14:textId="114B6D49" w:rsidR="006700A2" w:rsidRPr="00E55A5A" w:rsidRDefault="006700A2" w:rsidP="001911A8">
      <w:pPr>
        <w:tabs>
          <w:tab w:val="left" w:pos="2565"/>
        </w:tabs>
        <w:rPr>
          <w:rFonts w:ascii="Calibri" w:hAnsi="Calibri" w:cs="Calibri"/>
          <w:sz w:val="2"/>
          <w:szCs w:val="2"/>
          <w:lang w:val="en-GB"/>
        </w:rPr>
      </w:pPr>
    </w:p>
    <w:sectPr w:rsidR="006700A2" w:rsidRPr="00E55A5A" w:rsidSect="001B0462">
      <w:headerReference w:type="even" r:id="rId14"/>
      <w:headerReference w:type="default" r:id="rId15"/>
      <w:pgSz w:w="11906" w:h="16838" w:code="9"/>
      <w:pgMar w:top="567" w:right="720" w:bottom="567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A3905" w14:textId="77777777" w:rsidR="00E77AB5" w:rsidRDefault="00E77AB5" w:rsidP="00B63D7D">
      <w:pPr>
        <w:spacing w:after="0" w:line="240" w:lineRule="auto"/>
      </w:pPr>
      <w:r>
        <w:separator/>
      </w:r>
    </w:p>
  </w:endnote>
  <w:endnote w:type="continuationSeparator" w:id="0">
    <w:p w14:paraId="31532626" w14:textId="77777777" w:rsidR="00E77AB5" w:rsidRDefault="00E77AB5" w:rsidP="00B6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7B561" w14:textId="77777777" w:rsidR="00E77AB5" w:rsidRDefault="00E77AB5" w:rsidP="00B63D7D">
      <w:pPr>
        <w:spacing w:after="0" w:line="240" w:lineRule="auto"/>
      </w:pPr>
      <w:r>
        <w:separator/>
      </w:r>
    </w:p>
  </w:footnote>
  <w:footnote w:type="continuationSeparator" w:id="0">
    <w:p w14:paraId="3CB0F36C" w14:textId="77777777" w:rsidR="00E77AB5" w:rsidRDefault="00E77AB5" w:rsidP="00B63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6614F" w14:textId="77777777" w:rsidR="00083A7A" w:rsidRDefault="00083A7A" w:rsidP="00294427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2C5F4" w14:textId="79D126BB" w:rsidR="00D661D4" w:rsidRDefault="00D661D4" w:rsidP="00D661D4">
    <w:pPr>
      <w:pStyle w:val="Nagwek"/>
      <w:jc w:val="right"/>
    </w:pPr>
    <w:r>
      <w:t>3/3</w:t>
    </w:r>
  </w:p>
  <w:p w14:paraId="4DA2D156" w14:textId="77777777" w:rsidR="00D661D4" w:rsidRDefault="00D661D4" w:rsidP="00D661D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upperRoman"/>
      <w:pStyle w:val="Nagwek1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upperLetter"/>
      <w:pStyle w:val="Nagwek2"/>
      <w:lvlText w:val="%2."/>
      <w:legacy w:legacy="1" w:legacySpace="0" w:legacyIndent="708"/>
      <w:lvlJc w:val="left"/>
      <w:pPr>
        <w:ind w:left="1416" w:hanging="708"/>
      </w:pPr>
    </w:lvl>
    <w:lvl w:ilvl="2">
      <w:start w:val="1"/>
      <w:numFmt w:val="decimal"/>
      <w:pStyle w:val="Nagwek3"/>
      <w:lvlText w:val="%3."/>
      <w:legacy w:legacy="1" w:legacySpace="0" w:legacyIndent="708"/>
      <w:lvlJc w:val="left"/>
      <w:pPr>
        <w:ind w:left="2124" w:hanging="708"/>
      </w:pPr>
    </w:lvl>
    <w:lvl w:ilvl="3">
      <w:start w:val="1"/>
      <w:numFmt w:val="lowerLetter"/>
      <w:pStyle w:val="Nagwek4"/>
      <w:lvlText w:val="%4)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pStyle w:val="Nagwek5"/>
      <w:lvlText w:val="(%5)"/>
      <w:legacy w:legacy="1" w:legacySpace="0" w:legacyIndent="708"/>
      <w:lvlJc w:val="left"/>
      <w:pPr>
        <w:ind w:left="3540" w:hanging="708"/>
      </w:pPr>
    </w:lvl>
    <w:lvl w:ilvl="5">
      <w:start w:val="1"/>
      <w:numFmt w:val="lowerLetter"/>
      <w:pStyle w:val="Nagwek6"/>
      <w:lvlText w:val="(%6)"/>
      <w:legacy w:legacy="1" w:legacySpace="0" w:legacyIndent="708"/>
      <w:lvlJc w:val="left"/>
      <w:pPr>
        <w:ind w:left="4248" w:hanging="708"/>
      </w:pPr>
    </w:lvl>
    <w:lvl w:ilvl="6">
      <w:start w:val="1"/>
      <w:numFmt w:val="lowerRoman"/>
      <w:pStyle w:val="Nagwek7"/>
      <w:lvlText w:val="(%7)"/>
      <w:legacy w:legacy="1" w:legacySpace="0" w:legacyIndent="708"/>
      <w:lvlJc w:val="left"/>
      <w:pPr>
        <w:ind w:left="4956" w:hanging="708"/>
      </w:pPr>
    </w:lvl>
    <w:lvl w:ilvl="7">
      <w:start w:val="1"/>
      <w:numFmt w:val="lowerLetter"/>
      <w:pStyle w:val="Nagwek8"/>
      <w:lvlText w:val="(%8)"/>
      <w:legacy w:legacy="1" w:legacySpace="0" w:legacyIndent="708"/>
      <w:lvlJc w:val="left"/>
      <w:pPr>
        <w:ind w:left="5664" w:hanging="708"/>
      </w:pPr>
    </w:lvl>
    <w:lvl w:ilvl="8">
      <w:start w:val="1"/>
      <w:numFmt w:val="lowerRoman"/>
      <w:pStyle w:val="Nagwek9"/>
      <w:lvlText w:val="(%9)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5801E6B"/>
    <w:multiLevelType w:val="hybridMultilevel"/>
    <w:tmpl w:val="578E3D74"/>
    <w:lvl w:ilvl="0" w:tplc="CC9293B2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594DCF"/>
    <w:multiLevelType w:val="hybridMultilevel"/>
    <w:tmpl w:val="A6384A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D0886"/>
    <w:multiLevelType w:val="singleLevel"/>
    <w:tmpl w:val="320EB39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4" w15:restartNumberingAfterBreak="0">
    <w:nsid w:val="5B2E316C"/>
    <w:multiLevelType w:val="hybridMultilevel"/>
    <w:tmpl w:val="7F848D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602AD5"/>
    <w:multiLevelType w:val="hybridMultilevel"/>
    <w:tmpl w:val="08A88260"/>
    <w:lvl w:ilvl="0" w:tplc="63784C0E">
      <w:numFmt w:val="bullet"/>
      <w:lvlText w:val="-"/>
      <w:lvlJc w:val="left"/>
      <w:pPr>
        <w:ind w:left="607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2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9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6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3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1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835" w:hanging="360"/>
      </w:pPr>
      <w:rPr>
        <w:rFonts w:ascii="Wingdings" w:hAnsi="Wingdings" w:hint="default"/>
      </w:rPr>
    </w:lvl>
  </w:abstractNum>
  <w:abstractNum w:abstractNumId="6" w15:restartNumberingAfterBreak="0">
    <w:nsid w:val="7CBF7988"/>
    <w:multiLevelType w:val="hybridMultilevel"/>
    <w:tmpl w:val="7F848D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948144">
    <w:abstractNumId w:val="4"/>
  </w:num>
  <w:num w:numId="2" w16cid:durableId="408233729">
    <w:abstractNumId w:val="5"/>
  </w:num>
  <w:num w:numId="3" w16cid:durableId="154959192">
    <w:abstractNumId w:val="6"/>
  </w:num>
  <w:num w:numId="4" w16cid:durableId="634717041">
    <w:abstractNumId w:val="0"/>
  </w:num>
  <w:num w:numId="5" w16cid:durableId="1989704342">
    <w:abstractNumId w:val="3"/>
  </w:num>
  <w:num w:numId="6" w16cid:durableId="820079828">
    <w:abstractNumId w:val="1"/>
  </w:num>
  <w:num w:numId="7" w16cid:durableId="9016722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7C74"/>
    <w:rsid w:val="00000995"/>
    <w:rsid w:val="00002E8D"/>
    <w:rsid w:val="000048CB"/>
    <w:rsid w:val="00006A28"/>
    <w:rsid w:val="00011E02"/>
    <w:rsid w:val="00025E21"/>
    <w:rsid w:val="00044546"/>
    <w:rsid w:val="0005302B"/>
    <w:rsid w:val="0008194C"/>
    <w:rsid w:val="00083A7A"/>
    <w:rsid w:val="00083BE9"/>
    <w:rsid w:val="00096C8E"/>
    <w:rsid w:val="000A15DA"/>
    <w:rsid w:val="000A6BFD"/>
    <w:rsid w:val="000B3E85"/>
    <w:rsid w:val="000C1422"/>
    <w:rsid w:val="000D4890"/>
    <w:rsid w:val="000E2CED"/>
    <w:rsid w:val="000F2437"/>
    <w:rsid w:val="00102230"/>
    <w:rsid w:val="00151DD8"/>
    <w:rsid w:val="001520F9"/>
    <w:rsid w:val="0015726B"/>
    <w:rsid w:val="001676E9"/>
    <w:rsid w:val="00175379"/>
    <w:rsid w:val="00175BBA"/>
    <w:rsid w:val="00176324"/>
    <w:rsid w:val="00186062"/>
    <w:rsid w:val="001911A8"/>
    <w:rsid w:val="001A3E77"/>
    <w:rsid w:val="001B0462"/>
    <w:rsid w:val="001C72FD"/>
    <w:rsid w:val="001D00DF"/>
    <w:rsid w:val="001F1D1F"/>
    <w:rsid w:val="001F5DBB"/>
    <w:rsid w:val="0020129E"/>
    <w:rsid w:val="002028A0"/>
    <w:rsid w:val="002043C3"/>
    <w:rsid w:val="00214432"/>
    <w:rsid w:val="0021753C"/>
    <w:rsid w:val="00217AD3"/>
    <w:rsid w:val="00236BAE"/>
    <w:rsid w:val="00243E93"/>
    <w:rsid w:val="0024640F"/>
    <w:rsid w:val="00251B3F"/>
    <w:rsid w:val="00257ADA"/>
    <w:rsid w:val="00261ADE"/>
    <w:rsid w:val="00264459"/>
    <w:rsid w:val="00267C87"/>
    <w:rsid w:val="002772D5"/>
    <w:rsid w:val="00282935"/>
    <w:rsid w:val="00294427"/>
    <w:rsid w:val="00296614"/>
    <w:rsid w:val="002A52B7"/>
    <w:rsid w:val="002B107D"/>
    <w:rsid w:val="002B1D52"/>
    <w:rsid w:val="002B1F58"/>
    <w:rsid w:val="002C0DB5"/>
    <w:rsid w:val="002C30D3"/>
    <w:rsid w:val="002D29B8"/>
    <w:rsid w:val="002D3B2B"/>
    <w:rsid w:val="002D5C86"/>
    <w:rsid w:val="002F1435"/>
    <w:rsid w:val="0031471E"/>
    <w:rsid w:val="00330D3E"/>
    <w:rsid w:val="00331AAD"/>
    <w:rsid w:val="00333E26"/>
    <w:rsid w:val="003369C0"/>
    <w:rsid w:val="00380676"/>
    <w:rsid w:val="00382B54"/>
    <w:rsid w:val="00383A65"/>
    <w:rsid w:val="0039678A"/>
    <w:rsid w:val="003A7C04"/>
    <w:rsid w:val="003B4BB0"/>
    <w:rsid w:val="003C2057"/>
    <w:rsid w:val="003C25C8"/>
    <w:rsid w:val="003C3C7C"/>
    <w:rsid w:val="003D24B8"/>
    <w:rsid w:val="003E19E5"/>
    <w:rsid w:val="003E567A"/>
    <w:rsid w:val="00400DCD"/>
    <w:rsid w:val="00405E56"/>
    <w:rsid w:val="00411F8B"/>
    <w:rsid w:val="00435B51"/>
    <w:rsid w:val="00452284"/>
    <w:rsid w:val="004771C3"/>
    <w:rsid w:val="0048518A"/>
    <w:rsid w:val="004A441D"/>
    <w:rsid w:val="004A5B33"/>
    <w:rsid w:val="004B336C"/>
    <w:rsid w:val="004C03A5"/>
    <w:rsid w:val="004C54AB"/>
    <w:rsid w:val="004D15A3"/>
    <w:rsid w:val="004D1BDB"/>
    <w:rsid w:val="004D7CB4"/>
    <w:rsid w:val="004F420B"/>
    <w:rsid w:val="005014D0"/>
    <w:rsid w:val="00512D43"/>
    <w:rsid w:val="005239D3"/>
    <w:rsid w:val="0053143B"/>
    <w:rsid w:val="00532147"/>
    <w:rsid w:val="005419D9"/>
    <w:rsid w:val="00544125"/>
    <w:rsid w:val="00553D4A"/>
    <w:rsid w:val="005542AA"/>
    <w:rsid w:val="0058350D"/>
    <w:rsid w:val="005A1E35"/>
    <w:rsid w:val="005A47D8"/>
    <w:rsid w:val="005B392D"/>
    <w:rsid w:val="005C3FDD"/>
    <w:rsid w:val="005C4C86"/>
    <w:rsid w:val="005D1F5C"/>
    <w:rsid w:val="005D7CD9"/>
    <w:rsid w:val="005E3AD7"/>
    <w:rsid w:val="005E4C5A"/>
    <w:rsid w:val="005E4E96"/>
    <w:rsid w:val="005F4CD8"/>
    <w:rsid w:val="00622777"/>
    <w:rsid w:val="00641449"/>
    <w:rsid w:val="00642FF7"/>
    <w:rsid w:val="006700A2"/>
    <w:rsid w:val="00682EFD"/>
    <w:rsid w:val="00683F97"/>
    <w:rsid w:val="006B5C6D"/>
    <w:rsid w:val="006C749D"/>
    <w:rsid w:val="006D03C0"/>
    <w:rsid w:val="006D5FF0"/>
    <w:rsid w:val="006F2C98"/>
    <w:rsid w:val="006F4574"/>
    <w:rsid w:val="00710247"/>
    <w:rsid w:val="00716F50"/>
    <w:rsid w:val="007207BA"/>
    <w:rsid w:val="00720CFB"/>
    <w:rsid w:val="007239D0"/>
    <w:rsid w:val="00723B62"/>
    <w:rsid w:val="0074098C"/>
    <w:rsid w:val="0074426E"/>
    <w:rsid w:val="00753B3C"/>
    <w:rsid w:val="00766B88"/>
    <w:rsid w:val="007706E7"/>
    <w:rsid w:val="0078229D"/>
    <w:rsid w:val="00782BC9"/>
    <w:rsid w:val="00787EA4"/>
    <w:rsid w:val="007A1BDF"/>
    <w:rsid w:val="007A6AEC"/>
    <w:rsid w:val="007B226B"/>
    <w:rsid w:val="007C1703"/>
    <w:rsid w:val="007C270D"/>
    <w:rsid w:val="007D7E9B"/>
    <w:rsid w:val="007E0371"/>
    <w:rsid w:val="007E0420"/>
    <w:rsid w:val="007E2A5E"/>
    <w:rsid w:val="00804155"/>
    <w:rsid w:val="00812B21"/>
    <w:rsid w:val="008229EA"/>
    <w:rsid w:val="008417C5"/>
    <w:rsid w:val="008436B5"/>
    <w:rsid w:val="0085615E"/>
    <w:rsid w:val="00866EF9"/>
    <w:rsid w:val="00867B2F"/>
    <w:rsid w:val="008729A0"/>
    <w:rsid w:val="00881911"/>
    <w:rsid w:val="00886B89"/>
    <w:rsid w:val="00895F8C"/>
    <w:rsid w:val="008A04CC"/>
    <w:rsid w:val="008A5E57"/>
    <w:rsid w:val="008B0F21"/>
    <w:rsid w:val="008B61D0"/>
    <w:rsid w:val="008C34C1"/>
    <w:rsid w:val="008E19CF"/>
    <w:rsid w:val="00901BAB"/>
    <w:rsid w:val="0090723E"/>
    <w:rsid w:val="009115E6"/>
    <w:rsid w:val="0091417F"/>
    <w:rsid w:val="00952F0A"/>
    <w:rsid w:val="00954597"/>
    <w:rsid w:val="00970238"/>
    <w:rsid w:val="00977E14"/>
    <w:rsid w:val="009A14FC"/>
    <w:rsid w:val="009D0104"/>
    <w:rsid w:val="00A06D60"/>
    <w:rsid w:val="00A10949"/>
    <w:rsid w:val="00A24996"/>
    <w:rsid w:val="00A41F4C"/>
    <w:rsid w:val="00A46E4F"/>
    <w:rsid w:val="00A528DF"/>
    <w:rsid w:val="00A53892"/>
    <w:rsid w:val="00A607F6"/>
    <w:rsid w:val="00A64EBB"/>
    <w:rsid w:val="00A83437"/>
    <w:rsid w:val="00A8407D"/>
    <w:rsid w:val="00A90781"/>
    <w:rsid w:val="00A93A4F"/>
    <w:rsid w:val="00A97EDA"/>
    <w:rsid w:val="00AA5243"/>
    <w:rsid w:val="00AA626B"/>
    <w:rsid w:val="00AB112F"/>
    <w:rsid w:val="00AB1DCA"/>
    <w:rsid w:val="00AC11D6"/>
    <w:rsid w:val="00AC20FC"/>
    <w:rsid w:val="00AE6DA1"/>
    <w:rsid w:val="00AE7AC1"/>
    <w:rsid w:val="00AF2137"/>
    <w:rsid w:val="00B03204"/>
    <w:rsid w:val="00B13F62"/>
    <w:rsid w:val="00B21075"/>
    <w:rsid w:val="00B27CBE"/>
    <w:rsid w:val="00B376F4"/>
    <w:rsid w:val="00B415D8"/>
    <w:rsid w:val="00B45730"/>
    <w:rsid w:val="00B4608F"/>
    <w:rsid w:val="00B46E79"/>
    <w:rsid w:val="00B5659E"/>
    <w:rsid w:val="00B633DF"/>
    <w:rsid w:val="00B63D7D"/>
    <w:rsid w:val="00B63FFC"/>
    <w:rsid w:val="00B96600"/>
    <w:rsid w:val="00BA7FEA"/>
    <w:rsid w:val="00BC4747"/>
    <w:rsid w:val="00BD01CA"/>
    <w:rsid w:val="00BD3BFD"/>
    <w:rsid w:val="00BE2B0B"/>
    <w:rsid w:val="00BF378C"/>
    <w:rsid w:val="00C006B8"/>
    <w:rsid w:val="00C03E61"/>
    <w:rsid w:val="00C105CE"/>
    <w:rsid w:val="00C11123"/>
    <w:rsid w:val="00C12648"/>
    <w:rsid w:val="00C16641"/>
    <w:rsid w:val="00C677A8"/>
    <w:rsid w:val="00C70A20"/>
    <w:rsid w:val="00C76862"/>
    <w:rsid w:val="00C806B0"/>
    <w:rsid w:val="00C8357B"/>
    <w:rsid w:val="00C8530A"/>
    <w:rsid w:val="00C93A70"/>
    <w:rsid w:val="00CA0630"/>
    <w:rsid w:val="00CC09B7"/>
    <w:rsid w:val="00CE66B4"/>
    <w:rsid w:val="00CE6E4F"/>
    <w:rsid w:val="00CF327C"/>
    <w:rsid w:val="00CF58D3"/>
    <w:rsid w:val="00D26040"/>
    <w:rsid w:val="00D36C2B"/>
    <w:rsid w:val="00D37930"/>
    <w:rsid w:val="00D405AA"/>
    <w:rsid w:val="00D4517E"/>
    <w:rsid w:val="00D6129C"/>
    <w:rsid w:val="00D661D4"/>
    <w:rsid w:val="00D76006"/>
    <w:rsid w:val="00D86BC6"/>
    <w:rsid w:val="00DA480D"/>
    <w:rsid w:val="00DA674D"/>
    <w:rsid w:val="00DB1E21"/>
    <w:rsid w:val="00DB3062"/>
    <w:rsid w:val="00DB317F"/>
    <w:rsid w:val="00DC3B7F"/>
    <w:rsid w:val="00DD0DC7"/>
    <w:rsid w:val="00DD33CC"/>
    <w:rsid w:val="00DD3B9C"/>
    <w:rsid w:val="00DD66FB"/>
    <w:rsid w:val="00DF446D"/>
    <w:rsid w:val="00DF4658"/>
    <w:rsid w:val="00DF5F41"/>
    <w:rsid w:val="00DF6369"/>
    <w:rsid w:val="00E00813"/>
    <w:rsid w:val="00E036D3"/>
    <w:rsid w:val="00E07F21"/>
    <w:rsid w:val="00E37C74"/>
    <w:rsid w:val="00E44BC7"/>
    <w:rsid w:val="00E46978"/>
    <w:rsid w:val="00E501E7"/>
    <w:rsid w:val="00E55A5A"/>
    <w:rsid w:val="00E64482"/>
    <w:rsid w:val="00E77AB5"/>
    <w:rsid w:val="00EA1C53"/>
    <w:rsid w:val="00EB1D49"/>
    <w:rsid w:val="00EB39CE"/>
    <w:rsid w:val="00EC1917"/>
    <w:rsid w:val="00EC3CEC"/>
    <w:rsid w:val="00ED3A10"/>
    <w:rsid w:val="00EE59AD"/>
    <w:rsid w:val="00EF6452"/>
    <w:rsid w:val="00F00DEB"/>
    <w:rsid w:val="00F02135"/>
    <w:rsid w:val="00F137C5"/>
    <w:rsid w:val="00F8285B"/>
    <w:rsid w:val="00F94D24"/>
    <w:rsid w:val="00F951B1"/>
    <w:rsid w:val="00F97CA6"/>
    <w:rsid w:val="00FA7561"/>
    <w:rsid w:val="00FB5174"/>
    <w:rsid w:val="00FC3339"/>
    <w:rsid w:val="00FC4248"/>
    <w:rsid w:val="00FC6EE9"/>
    <w:rsid w:val="00FF3F49"/>
    <w:rsid w:val="00FF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A0435"/>
  <w15:docId w15:val="{3973A7CE-CEE2-4DFA-8CDF-980ECA2C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44BC7"/>
    <w:pPr>
      <w:keepNext/>
      <w:numPr>
        <w:numId w:val="4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44BC7"/>
    <w:pPr>
      <w:keepNext/>
      <w:numPr>
        <w:ilvl w:val="1"/>
        <w:numId w:val="4"/>
      </w:numPr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E44BC7"/>
    <w:pPr>
      <w:keepNext/>
      <w:numPr>
        <w:ilvl w:val="2"/>
        <w:numId w:val="4"/>
      </w:numPr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E44BC7"/>
    <w:pPr>
      <w:keepNext/>
      <w:numPr>
        <w:ilvl w:val="3"/>
        <w:numId w:val="4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E44BC7"/>
    <w:pPr>
      <w:numPr>
        <w:ilvl w:val="4"/>
        <w:numId w:val="4"/>
      </w:numPr>
      <w:spacing w:before="240" w:after="60" w:line="240" w:lineRule="auto"/>
      <w:outlineLvl w:val="4"/>
    </w:pPr>
    <w:rPr>
      <w:rFonts w:ascii="Arial" w:eastAsia="Times New Roman" w:hAnsi="Arial" w:cs="Times New Roman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E44BC7"/>
    <w:pPr>
      <w:numPr>
        <w:ilvl w:val="5"/>
        <w:numId w:val="4"/>
      </w:numPr>
      <w:spacing w:before="240" w:after="60" w:line="240" w:lineRule="auto"/>
      <w:outlineLvl w:val="5"/>
    </w:pPr>
    <w:rPr>
      <w:rFonts w:ascii="Arial" w:eastAsia="Times New Roman" w:hAnsi="Arial" w:cs="Times New Roman"/>
      <w:i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E44BC7"/>
    <w:pPr>
      <w:numPr>
        <w:ilvl w:val="6"/>
        <w:numId w:val="4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E44BC7"/>
    <w:pPr>
      <w:numPr>
        <w:ilvl w:val="7"/>
        <w:numId w:val="4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E44BC7"/>
    <w:pPr>
      <w:numPr>
        <w:ilvl w:val="8"/>
        <w:numId w:val="4"/>
      </w:numPr>
      <w:spacing w:before="240" w:after="60" w:line="240" w:lineRule="auto"/>
      <w:outlineLvl w:val="8"/>
    </w:pPr>
    <w:rPr>
      <w:rFonts w:ascii="Arial" w:eastAsia="Times New Roman" w:hAnsi="Arial" w:cs="Times New Roman"/>
      <w:i/>
      <w:sz w:val="1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37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5D1F5C"/>
  </w:style>
  <w:style w:type="paragraph" w:styleId="Akapitzlist">
    <w:name w:val="List Paragraph"/>
    <w:basedOn w:val="Normalny"/>
    <w:uiPriority w:val="34"/>
    <w:qFormat/>
    <w:rsid w:val="007E042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C1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917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E44BC7"/>
    <w:rPr>
      <w:rFonts w:ascii="Arial" w:eastAsia="Times New Roman" w:hAnsi="Arial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E44BC7"/>
    <w:rPr>
      <w:rFonts w:ascii="Arial" w:eastAsia="Times New Roman" w:hAnsi="Arial" w:cs="Times New Roman"/>
      <w:b/>
      <w:i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E44B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E44BC7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E44BC7"/>
    <w:rPr>
      <w:rFonts w:ascii="Arial" w:eastAsia="Times New Roman" w:hAnsi="Arial" w:cs="Times New Roman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E44BC7"/>
    <w:rPr>
      <w:rFonts w:ascii="Arial" w:eastAsia="Times New Roman" w:hAnsi="Arial" w:cs="Times New Roman"/>
      <w:i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E44BC7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E44BC7"/>
    <w:rPr>
      <w:rFonts w:ascii="Arial" w:eastAsia="Times New Roman" w:hAnsi="Arial" w:cs="Times New Roman"/>
      <w:i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E44BC7"/>
    <w:rPr>
      <w:rFonts w:ascii="Arial" w:eastAsia="Times New Roman" w:hAnsi="Arial" w:cs="Times New Roman"/>
      <w:i/>
      <w:sz w:val="18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E44BC7"/>
    <w:pPr>
      <w:widowControl w:val="0"/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E44BC7"/>
    <w:rPr>
      <w:rFonts w:ascii="Times New Roman" w:eastAsia="Times New Roman" w:hAnsi="Times New Roman" w:cs="Times New Roman"/>
      <w:spacing w:val="-3"/>
      <w:sz w:val="24"/>
      <w:szCs w:val="20"/>
      <w:lang w:eastAsia="pl-PL"/>
    </w:rPr>
  </w:style>
  <w:style w:type="paragraph" w:customStyle="1" w:styleId="pismonowe1">
    <w:name w:val="pismo nowe1"/>
    <w:basedOn w:val="Normalny"/>
    <w:rsid w:val="00E44BC7"/>
    <w:p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pacing w:val="6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E44BC7"/>
    <w:pPr>
      <w:spacing w:after="0" w:line="288" w:lineRule="auto"/>
      <w:ind w:left="1276" w:hanging="1276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44B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E44BC7"/>
    <w:pPr>
      <w:spacing w:after="0" w:line="288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E44B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2499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24996"/>
  </w:style>
  <w:style w:type="paragraph" w:styleId="Nagwek">
    <w:name w:val="header"/>
    <w:basedOn w:val="Normalny"/>
    <w:link w:val="NagwekZnak"/>
    <w:uiPriority w:val="99"/>
    <w:unhideWhenUsed/>
    <w:rsid w:val="00B63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3D7D"/>
  </w:style>
  <w:style w:type="paragraph" w:styleId="Stopka">
    <w:name w:val="footer"/>
    <w:basedOn w:val="Normalny"/>
    <w:link w:val="StopkaZnak"/>
    <w:uiPriority w:val="99"/>
    <w:unhideWhenUsed/>
    <w:rsid w:val="00B63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3D7D"/>
  </w:style>
  <w:style w:type="paragraph" w:customStyle="1" w:styleId="Standard">
    <w:name w:val="Standard"/>
    <w:rsid w:val="00A1094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customStyle="1" w:styleId="Tabela-Siatka1">
    <w:name w:val="Tabela - Siatka1"/>
    <w:basedOn w:val="Standardowy"/>
    <w:next w:val="Tabela-Siatka"/>
    <w:uiPriority w:val="39"/>
    <w:qFormat/>
    <w:rsid w:val="00EA1C53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semiHidden/>
    <w:unhideWhenUsed/>
    <w:rsid w:val="005E3A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6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info@armpol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2</Pages>
  <Words>463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</dc:creator>
  <cp:lastModifiedBy>Józef Fret</cp:lastModifiedBy>
  <cp:revision>85</cp:revision>
  <cp:lastPrinted>2024-02-20T08:14:00Z</cp:lastPrinted>
  <dcterms:created xsi:type="dcterms:W3CDTF">2024-02-19T16:56:00Z</dcterms:created>
  <dcterms:modified xsi:type="dcterms:W3CDTF">2025-08-15T16:45:00Z</dcterms:modified>
</cp:coreProperties>
</file>